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5B" w:rsidRDefault="00F7395B" w:rsidP="00F7395B">
      <w:pPr>
        <w:pStyle w:val="PargrafodaLista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PARECER DO DEMANDANTE N° 00X/20XX</w:t>
      </w:r>
    </w:p>
    <w:p w:rsidR="00F7395B" w:rsidRDefault="00F7395B" w:rsidP="00F7395B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CONTRATO N.: </w:t>
      </w:r>
    </w:p>
    <w:p w:rsidR="00F7395B" w:rsidRDefault="00F7395B" w:rsidP="00F7395B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CONTRATADA:</w:t>
      </w:r>
    </w:p>
    <w:p w:rsidR="00F7395B" w:rsidRDefault="00F7395B" w:rsidP="00F7395B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VALOR:</w:t>
      </w:r>
    </w:p>
    <w:p w:rsidR="00F7395B" w:rsidRDefault="00F7395B" w:rsidP="00F7395B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RELATÓRIO N.: </w:t>
      </w:r>
    </w:p>
    <w:p w:rsidR="00F7395B" w:rsidRDefault="00F7395B" w:rsidP="00F7395B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F7395B" w:rsidRDefault="00F7395B" w:rsidP="00F7395B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22160A">
        <w:rPr>
          <w:rFonts w:ascii="Times New Roman" w:hAnsi="Times New Roman"/>
          <w:sz w:val="24"/>
          <w:szCs w:val="24"/>
        </w:rPr>
        <w:t>Conforme estabelece a Instrução Normativa n° 002/2019 e com base nos relatórios produzidos durante a fiscal</w:t>
      </w:r>
      <w:r>
        <w:rPr>
          <w:rFonts w:ascii="Times New Roman" w:hAnsi="Times New Roman"/>
          <w:sz w:val="24"/>
          <w:szCs w:val="24"/>
        </w:rPr>
        <w:t xml:space="preserve">ização do contrato acima citado e diante da situação apontada pelo </w:t>
      </w:r>
      <w:proofErr w:type="gramStart"/>
      <w:r>
        <w:rPr>
          <w:rFonts w:ascii="Times New Roman" w:hAnsi="Times New Roman"/>
          <w:sz w:val="24"/>
          <w:szCs w:val="24"/>
        </w:rPr>
        <w:t>Sr.</w:t>
      </w:r>
      <w:proofErr w:type="gramEnd"/>
      <w:r>
        <w:rPr>
          <w:rFonts w:ascii="Times New Roman" w:hAnsi="Times New Roman"/>
          <w:sz w:val="24"/>
          <w:szCs w:val="24"/>
        </w:rPr>
        <w:t xml:space="preserve"> Gestor/Fiscal do Contrato no relatório de n° 00x/20xx e por entender que houve afronta as cláusulas contratuais n° __________ e por caracterizar ofensa aos princípios da Administração Pública é que emito Parecer pela abertura do competente Procedimento Administrativo para apurar as sanções/medidas suficientes para  sanar os prejuízos sofridos pelo Município de Rodeio diante da conduta lesiva da contratada.</w:t>
      </w:r>
    </w:p>
    <w:p w:rsidR="00F7395B" w:rsidRDefault="00F7395B" w:rsidP="00F7395B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Diante disto, encaminho ao Senhor Prefeito os autos do processo de fiscalização para que, em havendo concordância, proceda à Abertura do Processo Administrativo, inclusive com a nomeação da competente Comissão de Avaliação e Julgamento.</w:t>
      </w:r>
    </w:p>
    <w:p w:rsidR="00F7395B" w:rsidRDefault="00F7395B" w:rsidP="00F7395B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 mais para o momento, firmo o presente.</w:t>
      </w:r>
    </w:p>
    <w:p w:rsidR="00F7395B" w:rsidRDefault="00F7395B" w:rsidP="00F7395B">
      <w:pPr>
        <w:pStyle w:val="PargrafodaLista"/>
        <w:spacing w:line="360" w:lineRule="auto"/>
        <w:ind w:left="0"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Rodeio, 00 de mês de 20xx.</w:t>
      </w:r>
    </w:p>
    <w:p w:rsidR="00F7395B" w:rsidRDefault="00F7395B" w:rsidP="00F7395B">
      <w:pPr>
        <w:pStyle w:val="PargrafodaLista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7395B" w:rsidRDefault="00F7395B" w:rsidP="00F7395B">
      <w:pPr>
        <w:pStyle w:val="PargrafodaLista"/>
        <w:spacing w:line="360" w:lineRule="auto"/>
        <w:ind w:left="0" w:firstLine="1134"/>
        <w:jc w:val="center"/>
        <w:rPr>
          <w:rFonts w:ascii="Times New Roman" w:hAnsi="Times New Roman"/>
          <w:sz w:val="24"/>
          <w:szCs w:val="24"/>
        </w:rPr>
      </w:pPr>
    </w:p>
    <w:p w:rsidR="00F7395B" w:rsidRDefault="00F7395B" w:rsidP="00F7395B">
      <w:pPr>
        <w:pStyle w:val="PargrafodaLista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395B" w:rsidRPr="0022160A" w:rsidRDefault="00F7395B" w:rsidP="00F7395B">
      <w:pPr>
        <w:pStyle w:val="PargrafodaLista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Nome Completo)</w:t>
      </w:r>
      <w:r>
        <w:rPr>
          <w:rFonts w:ascii="Times New Roman" w:hAnsi="Times New Roman"/>
          <w:sz w:val="24"/>
          <w:szCs w:val="24"/>
        </w:rPr>
        <w:br/>
        <w:t>Cargo (secretário ou diretor)</w:t>
      </w:r>
    </w:p>
    <w:p w:rsidR="00E84C6A" w:rsidRDefault="00E84C6A"/>
    <w:sectPr w:rsidR="00E84C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6F" w:rsidRDefault="00731E6F" w:rsidP="00F7395B">
      <w:pPr>
        <w:spacing w:after="0" w:line="240" w:lineRule="auto"/>
      </w:pPr>
      <w:r>
        <w:separator/>
      </w:r>
    </w:p>
  </w:endnote>
  <w:endnote w:type="continuationSeparator" w:id="0">
    <w:p w:rsidR="00731E6F" w:rsidRDefault="00731E6F" w:rsidP="00F7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5B" w:rsidRPr="00657323" w:rsidRDefault="00F7395B" w:rsidP="00F7395B">
    <w:pPr>
      <w:keepNext/>
      <w:tabs>
        <w:tab w:val="left" w:pos="0"/>
      </w:tabs>
      <w:autoSpaceDE w:val="0"/>
      <w:autoSpaceDN w:val="0"/>
      <w:spacing w:before="120" w:after="0" w:line="240" w:lineRule="auto"/>
      <w:jc w:val="center"/>
      <w:outlineLvl w:val="2"/>
      <w:rPr>
        <w:rFonts w:ascii="PMingLiU" w:eastAsia="Times New Roman" w:hAnsi="PMingLiU"/>
        <w:sz w:val="16"/>
        <w:szCs w:val="28"/>
        <w:lang w:eastAsia="pt-BR"/>
      </w:rPr>
    </w:pPr>
    <w:r w:rsidRPr="00657323">
      <w:rPr>
        <w:rFonts w:ascii="PMingLiU" w:eastAsia="Times New Roman" w:hAnsi="PMingLiU"/>
        <w:noProof/>
        <w:sz w:val="16"/>
        <w:szCs w:val="2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42E30B" wp14:editId="050CDF29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448300" cy="0"/>
              <wp:effectExtent l="9525" t="7620" r="9525" b="1143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2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tCGQIAADIEAAAOAAAAZHJzL2Uyb0RvYy54bWysU8GO2yAQvVfqPyDuie2sN5tYcVaVHfey&#10;bSPt9gMI4BgVAwISJ6r67x1IHO1uL1VVH/DAzDzezDxWj6deoiO3TmhV4myaYsQV1UyofYm/vzST&#10;BUbOE8WI1IqX+Mwdflx//LAaTMFnutOScYsARLliMCXuvDdFkjja8Z64qTZcgbPVticetnafMEsG&#10;QO9lMkvTeTJoy4zVlDsHp/XFidcRv2059d/a1nGPZImBm4+rjesurMl6RYq9JaYT9EqD/AOLnggF&#10;l96gauIJOljxB1QvqNVOt35KdZ/othWUxxqgmix9V81zRwyPtUBznLm1yf0/WPr1uLVIsBIvMVKk&#10;hxFVMCjqtUWWe42WoUWDcQVEVmprQ5H0pJ7Nk6Y/HFK66oja80j15WwgPwsZyZuUsHEGLtoNXzSD&#10;GHLwOvbr1No+QEIn0CmO5XwbCz95ROHwPs8XdylMj46+hBRjorHOf+a6R8EosRQqdIwU5PjkfCBC&#10;ijEkHCvdCCnj1KVCA7CdPQB0cDktBQveuLH7XSUtOhIQTtOk8MWy3oVZfVAsonWcsM3V9kTIiw23&#10;SxXwoBbgc7Uuyvi5TJebxWaRT/LZfDPJ07qefGqqfDJvsof7+q6uqjr7FahledEJxrgK7EaVZvnf&#10;qeD6Xi76uun01ofkLXpsGJAd/5F0HGaY30UJO83OWzsOGYQZg6+PKCj/9R7s1099/RsAAP//AwBQ&#10;SwMEFAAGAAgAAAAhAOBwO5nZAAAABAEAAA8AAABkcnMvZG93bnJldi54bWxMjzFPwzAQhXck/oN1&#10;SGzUoQIa0jhVhQQTDC1lYHPiaxyIz5HtJuHfc7DA+Omd3vuu3MyuFyOG2HlScL3IQCA13nTUKji8&#10;Pl7lIGLSZHTvCRV8YYRNdX5W6sL4iXY47lMruIRioRXYlIZCythYdDou/IDE2dEHpxNjaKUJeuJy&#10;18tllt1JpzviBasHfLDYfO5PTsHN81s9TMG+H3ZP8+oe52l8+dgqdXkxb9cgEs7p7xh+9FkdKnaq&#10;/YlMFL0CfiQpWK5AcJjf5sz1L8uqlP/lq28AAAD//wMAUEsBAi0AFAAGAAgAAAAhALaDOJL+AAAA&#10;4QEAABMAAAAAAAAAAAAAAAAAAAAAAFtDb250ZW50X1R5cGVzXS54bWxQSwECLQAUAAYACAAAACEA&#10;OP0h/9YAAACUAQAACwAAAAAAAAAAAAAAAAAvAQAAX3JlbHMvLnJlbHNQSwECLQAUAAYACAAAACEA&#10;BAdLQhkCAAAyBAAADgAAAAAAAAAAAAAAAAAuAgAAZHJzL2Uyb0RvYy54bWxQSwECLQAUAAYACAAA&#10;ACEA4HA7mdkAAAAEAQAADwAAAAAAAAAAAAAAAABzBAAAZHJzL2Rvd25yZXYueG1sUEsFBgAAAAAE&#10;AAQA8wAAAHkFAAAAAA==&#10;" strokecolor="red" strokeweight="1pt"/>
          </w:pict>
        </mc:Fallback>
      </mc:AlternateContent>
    </w:r>
    <w:r w:rsidRPr="00657323">
      <w:rPr>
        <w:rFonts w:ascii="PMingLiU" w:eastAsia="Times New Roman" w:hAnsi="PMingLiU"/>
        <w:sz w:val="16"/>
        <w:szCs w:val="28"/>
        <w:lang w:eastAsia="pt-BR"/>
      </w:rPr>
      <w:t xml:space="preserve">Rua Barão do Rio Branco, 1069 / 89.136.000 - </w:t>
    </w:r>
    <w:r w:rsidRPr="00657323">
      <w:rPr>
        <w:rFonts w:ascii="PMingLiU" w:eastAsia="Times New Roman" w:hAnsi="PMingLiU"/>
        <w:sz w:val="16"/>
        <w:lang w:eastAsia="pt-BR"/>
      </w:rPr>
      <w:t xml:space="preserve">Rodeio SC / </w:t>
    </w:r>
    <w:r w:rsidRPr="00657323">
      <w:rPr>
        <w:rFonts w:ascii="PMingLiU" w:eastAsia="Times New Roman" w:hAnsi="PMingLiU"/>
        <w:sz w:val="16"/>
        <w:szCs w:val="28"/>
        <w:lang w:eastAsia="pt-BR"/>
      </w:rPr>
      <w:t>Fone (47) 3384-</w:t>
    </w:r>
    <w:proofErr w:type="gramStart"/>
    <w:r w:rsidRPr="00657323">
      <w:rPr>
        <w:rFonts w:ascii="PMingLiU" w:eastAsia="Times New Roman" w:hAnsi="PMingLiU"/>
        <w:sz w:val="16"/>
        <w:szCs w:val="28"/>
        <w:lang w:eastAsia="pt-BR"/>
      </w:rPr>
      <w:t>0161</w:t>
    </w:r>
    <w:proofErr w:type="gramEnd"/>
    <w:r w:rsidRPr="00657323">
      <w:rPr>
        <w:rFonts w:ascii="PMingLiU" w:eastAsia="Times New Roman" w:hAnsi="PMingLiU"/>
        <w:sz w:val="16"/>
        <w:szCs w:val="28"/>
        <w:lang w:eastAsia="pt-BR"/>
      </w:rPr>
      <w:t xml:space="preserve"> </w:t>
    </w:r>
  </w:p>
  <w:p w:rsidR="00F7395B" w:rsidRPr="00657323" w:rsidRDefault="00F7395B" w:rsidP="00F7395B">
    <w:pPr>
      <w:jc w:val="center"/>
      <w:rPr>
        <w:rFonts w:asciiTheme="minorHAnsi" w:eastAsiaTheme="minorHAnsi" w:hAnsiTheme="minorHAnsi" w:cstheme="minorBidi"/>
        <w:b/>
        <w:color w:val="000000"/>
        <w:sz w:val="18"/>
        <w:szCs w:val="18"/>
      </w:rPr>
    </w:pPr>
    <w:r w:rsidRPr="00657323">
      <w:rPr>
        <w:rFonts w:asciiTheme="minorHAnsi" w:eastAsiaTheme="minorHAnsi" w:hAnsiTheme="minorHAnsi" w:cstheme="minorBidi"/>
        <w:b/>
        <w:color w:val="000000"/>
        <w:sz w:val="18"/>
        <w:szCs w:val="18"/>
      </w:rPr>
      <w:t>controleinterno@rodeio.sc.gov.br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6F" w:rsidRDefault="00731E6F" w:rsidP="00F7395B">
      <w:pPr>
        <w:spacing w:after="0" w:line="240" w:lineRule="auto"/>
      </w:pPr>
      <w:r>
        <w:separator/>
      </w:r>
    </w:p>
  </w:footnote>
  <w:footnote w:type="continuationSeparator" w:id="0">
    <w:p w:rsidR="00731E6F" w:rsidRDefault="00731E6F" w:rsidP="00F7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7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0"/>
    </w:tblGrid>
    <w:tr w:rsidR="00F7395B" w:rsidRPr="00657323" w:rsidTr="00D24285">
      <w:trPr>
        <w:cantSplit/>
        <w:trHeight w:val="708"/>
      </w:trPr>
      <w:tc>
        <w:tcPr>
          <w:tcW w:w="6020" w:type="dxa"/>
        </w:tcPr>
        <w:p w:rsidR="00F7395B" w:rsidRPr="00657323" w:rsidRDefault="00F7395B" w:rsidP="00D24285">
          <w:pPr>
            <w:rPr>
              <w:rFonts w:asciiTheme="minorHAnsi" w:eastAsiaTheme="minorHAnsi" w:hAnsiTheme="minorHAnsi" w:cstheme="minorBidi"/>
              <w:b/>
              <w:sz w:val="18"/>
              <w:szCs w:val="18"/>
            </w:rPr>
          </w:pPr>
          <w:r w:rsidRPr="00657323">
            <w:rPr>
              <w:rFonts w:asciiTheme="minorHAnsi" w:eastAsiaTheme="minorHAnsi" w:hAnsiTheme="minorHAnsi" w:cstheme="minorBidi"/>
              <w:noProof/>
              <w:sz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20CBC2E" wp14:editId="3D9BDC3F">
                <wp:simplePos x="0" y="0"/>
                <wp:positionH relativeFrom="column">
                  <wp:posOffset>-1079500</wp:posOffset>
                </wp:positionH>
                <wp:positionV relativeFrom="paragraph">
                  <wp:posOffset>-219075</wp:posOffset>
                </wp:positionV>
                <wp:extent cx="840740" cy="914400"/>
                <wp:effectExtent l="0" t="0" r="0" b="0"/>
                <wp:wrapNone/>
                <wp:docPr id="1" name="Imagem 1" descr="logomarca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marca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57323">
            <w:rPr>
              <w:rFonts w:asciiTheme="minorHAnsi" w:eastAsiaTheme="minorHAnsi" w:hAnsiTheme="minorHAnsi" w:cstheme="minorBidi"/>
              <w:b/>
              <w:color w:val="000000"/>
            </w:rPr>
            <w:t>ESTADO DE SANTA CATARINA</w:t>
          </w:r>
          <w:r w:rsidRPr="00657323">
            <w:rPr>
              <w:rFonts w:asciiTheme="minorHAnsi" w:eastAsiaTheme="minorHAnsi" w:hAnsiTheme="minorHAnsi" w:cstheme="minorBidi"/>
              <w:b/>
              <w:color w:val="000000"/>
            </w:rPr>
            <w:br/>
          </w:r>
          <w:r w:rsidRPr="00657323">
            <w:rPr>
              <w:rFonts w:asciiTheme="minorHAnsi" w:eastAsiaTheme="minorHAnsi" w:hAnsiTheme="minorHAnsi" w:cstheme="minorBidi"/>
              <w:b/>
              <w:color w:val="000000"/>
              <w:sz w:val="24"/>
            </w:rPr>
            <w:t>PREFEITURA MUNICIPAL DE RODEIO</w:t>
          </w:r>
          <w:r w:rsidRPr="00657323">
            <w:rPr>
              <w:rFonts w:asciiTheme="minorHAnsi" w:eastAsiaTheme="minorHAnsi" w:hAnsiTheme="minorHAnsi" w:cstheme="minorBidi"/>
              <w:b/>
              <w:color w:val="000000"/>
              <w:sz w:val="24"/>
            </w:rPr>
            <w:br/>
            <w:t>CONTROLADORIA GERAL DO MUNICÍPIO - CGM</w:t>
          </w:r>
        </w:p>
      </w:tc>
    </w:tr>
  </w:tbl>
  <w:p w:rsidR="00F7395B" w:rsidRPr="00F7395B" w:rsidRDefault="00F7395B" w:rsidP="00F7395B">
    <w:pPr>
      <w:tabs>
        <w:tab w:val="center" w:pos="4252"/>
        <w:tab w:val="right" w:pos="8504"/>
      </w:tabs>
      <w:spacing w:after="0" w:line="240" w:lineRule="auto"/>
      <w:rPr>
        <w:rFonts w:asciiTheme="minorHAnsi" w:eastAsiaTheme="minorHAnsi" w:hAnsiTheme="minorHAnsi" w:cstheme="minorBidi"/>
      </w:rPr>
    </w:pPr>
    <w:r w:rsidRPr="00657323">
      <w:rPr>
        <w:rFonts w:asciiTheme="minorHAnsi" w:eastAsiaTheme="minorHAnsi" w:hAnsiTheme="minorHAnsi" w:cstheme="minorBidi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92F51D" wp14:editId="63D22BCE">
              <wp:simplePos x="0" y="0"/>
              <wp:positionH relativeFrom="column">
                <wp:posOffset>-24130</wp:posOffset>
              </wp:positionH>
              <wp:positionV relativeFrom="paragraph">
                <wp:posOffset>8890</wp:posOffset>
              </wp:positionV>
              <wp:extent cx="5448300" cy="0"/>
              <wp:effectExtent l="0" t="0" r="190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.7pt" to="427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tSGQIAADIEAAAOAAAAZHJzL2Uyb0RvYy54bWysU8GO2yAQvVfqPyDuie3Em81acVaVHfey&#10;bSPt9gMI4BgVAwISJ6r67x1IHO1uL1VVH/DAzDzezDxWj6deoiO3TmhV4myaYsQV1UyofYm/vzST&#10;JUbOE8WI1IqX+Mwdflx//LAaTMFnutOScYsARLliMCXuvDdFkjja8Z64qTZcgbPVticetnafMEsG&#10;QO9lMkvTRTJoy4zVlDsHp/XFidcRv2059d/a1nGPZImBm4+rjesurMl6RYq9JaYT9EqD/AOLnggF&#10;l96gauIJOljxB1QvqNVOt35KdZ/othWUxxqgmix9V81zRwyPtUBznLm1yf0/WPr1uLVIsBLPMVKk&#10;hxFVMCjqtUWWe43moUWDcQVEVmprQ5H0pJ7Nk6Y/HFK66oja80j15WwgPwsZyZuUsHEGLtoNXzSD&#10;GHLwOvbr1No+QEIn0CmO5XwbCz95ROHwLs+X8xSmR0dfQoox0VjnP3Pdo2CUWAoVOkYKcnxyPhAh&#10;xRgSjpVuhJRx6lKhAdjO7gE6uJyWggVv3Nj9rpIWHQkIp2lS+GJZ78KsPigW0TpO2OZqeyLkxYbb&#10;pQp4UAvwuVoXZfx8SB82y80yn+SzxWaSp3U9+dRU+WTRZPd39byuqjr7FahledEJxrgK7EaVZvnf&#10;qeD6Xi76uun01ofkLXpsGJAd/5F0HGaY30UJO83OWzsOGYQZg6+PKCj/9R7s1099/RsAAP//AwBQ&#10;SwMEFAAGAAgAAAAhAAGCa4naAAAABgEAAA8AAABkcnMvZG93bnJldi54bWxMjr1OwzAUhXck3sG6&#10;SGytQwlQQpyqQoIJhpYysDnxJQ7E11HsJubtubDAeH50zldukuvFhGPoPCm4WGYgkBpvOmoVHF4e&#10;FmsQIWoyuveECr4wwKY6PSl1YfxMO5z2sRU8QqHQCmyMQyFlaCw6HZZ+QOLs3Y9OR5ZjK82oZx53&#10;vVxl2bV0uiN+sHrAe4vN5/7oFORPr/Uwj/btsHtMN7eY5un5Y6vU+Vna3oGImOJfGX7wGR0qZqr9&#10;kUwQvYLFJZNH9nMQHK+v8hWI+lfLqpT/8atvAAAA//8DAFBLAQItABQABgAIAAAAIQC2gziS/gAA&#10;AOEBAAATAAAAAAAAAAAAAAAAAAAAAABbQ29udGVudF9UeXBlc10ueG1sUEsBAi0AFAAGAAgAAAAh&#10;ADj9If/WAAAAlAEAAAsAAAAAAAAAAAAAAAAALwEAAF9yZWxzLy5yZWxzUEsBAi0AFAAGAAgAAAAh&#10;ALmhK1IZAgAAMgQAAA4AAAAAAAAAAAAAAAAALgIAAGRycy9lMm9Eb2MueG1sUEsBAi0AFAAGAAgA&#10;AAAhAAGCa4naAAAABgEAAA8AAAAAAAAAAAAAAAAAcwQAAGRycy9kb3ducmV2LnhtbFBLBQYAAAAA&#10;BAAEAPMAAAB6BQAAAAA=&#10;" strokecolor="re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F7"/>
    <w:rsid w:val="00731E6F"/>
    <w:rsid w:val="00A33DF7"/>
    <w:rsid w:val="00E84C6A"/>
    <w:rsid w:val="00F7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5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39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73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95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73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9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5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39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73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95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73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9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2019-04-16T18:55:00Z</dcterms:created>
  <dcterms:modified xsi:type="dcterms:W3CDTF">2019-04-16T18:57:00Z</dcterms:modified>
</cp:coreProperties>
</file>