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B9" w:rsidRDefault="006E0E5A" w:rsidP="007A7F1C">
      <w:pPr>
        <w:keepNext/>
        <w:widowControl w:val="0"/>
        <w:suppressAutoHyphens/>
        <w:spacing w:line="360" w:lineRule="auto"/>
        <w:jc w:val="center"/>
        <w:outlineLvl w:val="4"/>
        <w:rPr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E3431B">
        <w:rPr>
          <w:rFonts w:eastAsia="Arial Unicode MS" w:cs="Arial"/>
          <w:b/>
          <w:szCs w:val="24"/>
        </w:rPr>
        <w:t>0</w:t>
      </w:r>
      <w:r w:rsidR="00EB5CE3">
        <w:rPr>
          <w:rFonts w:eastAsia="Arial Unicode MS" w:cs="Arial"/>
          <w:b/>
          <w:szCs w:val="24"/>
        </w:rPr>
        <w:t>6</w:t>
      </w:r>
      <w:r w:rsidR="00274233" w:rsidRPr="004705C3">
        <w:rPr>
          <w:rFonts w:eastAsia="Arial Unicode MS" w:cs="Arial"/>
          <w:b/>
          <w:szCs w:val="24"/>
        </w:rPr>
        <w:t>/20</w:t>
      </w:r>
      <w:r w:rsidR="00E3431B">
        <w:rPr>
          <w:rFonts w:eastAsia="Arial Unicode MS" w:cs="Arial"/>
          <w:b/>
          <w:szCs w:val="24"/>
        </w:rPr>
        <w:t>20</w:t>
      </w:r>
    </w:p>
    <w:p w:rsidR="001321B9" w:rsidRPr="001321B9" w:rsidRDefault="001321B9" w:rsidP="007A7F1C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 PARA PREENCHIMENTO DE VAGAS TEMPORÁRIAS E PARA A FORMAÇÃO DE CADASTRO DE RESERVA DA PREFEITURA MUNICIPAL DE RODEIO.</w:t>
      </w:r>
    </w:p>
    <w:p w:rsidR="001321B9" w:rsidRP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1321B9" w:rsidRDefault="001321B9" w:rsidP="001B2A80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bCs/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="00497873" w:rsidRPr="001321B9">
        <w:rPr>
          <w:szCs w:val="24"/>
          <w:shd w:val="clear" w:color="auto" w:fill="FFFFFF"/>
        </w:rPr>
        <w:t xml:space="preserve"> faz</w:t>
      </w:r>
      <w:r w:rsidRPr="001321B9">
        <w:rPr>
          <w:szCs w:val="24"/>
          <w:shd w:val="clear" w:color="auto" w:fill="FFFFFF"/>
        </w:rPr>
        <w:t xml:space="preserve"> saber a quem possa interessar </w:t>
      </w:r>
      <w:r w:rsidRPr="001321B9">
        <w:rPr>
          <w:szCs w:val="24"/>
        </w:rPr>
        <w:t>que realizará PROCESSO SELETIVO</w:t>
      </w:r>
      <w:r w:rsidR="00EB5CE3">
        <w:rPr>
          <w:szCs w:val="24"/>
        </w:rPr>
        <w:t xml:space="preserve"> EMERGENCIAL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 w:rsidR="00497873">
        <w:rPr>
          <w:szCs w:val="24"/>
        </w:rPr>
        <w:t>,</w:t>
      </w:r>
      <w:r w:rsidR="00BA6821">
        <w:rPr>
          <w:szCs w:val="24"/>
        </w:rPr>
        <w:t xml:space="preserve"> para enfrentamento da emergência de Saúde Pública de importância Internacional decorrente do Coronavírus no Município de Rodeio,</w:t>
      </w:r>
      <w:r w:rsidR="00497873">
        <w:rPr>
          <w:szCs w:val="24"/>
        </w:rPr>
        <w:t xml:space="preserve"> </w:t>
      </w:r>
      <w:r w:rsidRPr="001321B9">
        <w:rPr>
          <w:szCs w:val="24"/>
        </w:rPr>
        <w:t xml:space="preserve">o qual reger-se-á </w:t>
      </w:r>
      <w:r w:rsidR="00512E49" w:rsidRPr="00512E49">
        <w:rPr>
          <w:color w:val="000000" w:themeColor="text1"/>
          <w:szCs w:val="24"/>
        </w:rPr>
        <w:t>pela</w:t>
      </w:r>
      <w:r w:rsidR="00512E49"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 w:rsidR="00512E49"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  <w:r w:rsidR="005968E8">
        <w:rPr>
          <w:szCs w:val="24"/>
        </w:rPr>
        <w:t xml:space="preserve"> 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EB5CE3" w:rsidP="00EB5CE3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24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EB5CE3" w:rsidP="00EB5CE3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24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27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9831F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9831F9" w:rsidP="00EB5CE3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EB5CE3"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EB5CE3"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013F1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EB5CE3" w:rsidP="00EB5CE3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29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236ED7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Default="00EB5CE3" w:rsidP="00EB5CE3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30</w:t>
            </w:r>
            <w:r w:rsidR="00476AB3">
              <w:rPr>
                <w:rFonts w:ascii="Arial" w:hAnsi="Arial" w:cs="Arial"/>
                <w:b/>
                <w:color w:val="auto"/>
                <w:szCs w:val="24"/>
              </w:rPr>
              <w:t>/0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236ED7">
              <w:rPr>
                <w:rFonts w:ascii="Arial" w:hAnsi="Arial" w:cs="Arial"/>
                <w:b/>
                <w:color w:val="auto"/>
                <w:szCs w:val="24"/>
              </w:rPr>
              <w:t>/2020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Pr="004705C3" w:rsidRDefault="00236ED7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Interposição de recurso, conforme item 7.6 do Edital.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B5CE3" w:rsidP="00EB5CE3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31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476AB3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7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lastRenderedPageBreak/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tblInd w:w="5" w:type="dxa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E61B58">
        <w:trPr>
          <w:gridBefore w:val="1"/>
          <w:wBefore w:w="20" w:type="dxa"/>
          <w:cantSplit/>
          <w:trHeight w:val="626"/>
          <w:tblHeader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9F0F06" w:rsidRPr="000E2C7C" w:rsidTr="00E61B5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F0F06" w:rsidRPr="005968E8" w:rsidRDefault="004049C6" w:rsidP="005968E8">
            <w:pPr>
              <w:spacing w:line="360" w:lineRule="auto"/>
              <w:rPr>
                <w:rFonts w:cs="Arial"/>
                <w:b/>
                <w:color w:val="FF0000"/>
              </w:rPr>
            </w:pPr>
            <w:r w:rsidRPr="005968E8">
              <w:rPr>
                <w:rFonts w:cs="Arial"/>
                <w:b/>
                <w:sz w:val="22"/>
              </w:rPr>
              <w:t>*Auxiliar Administrativo Nível Médio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F0F06" w:rsidRPr="004049C6" w:rsidRDefault="009F0F06" w:rsidP="007B4313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4049C6">
              <w:rPr>
                <w:rFonts w:cs="Arial"/>
                <w:color w:val="000000" w:themeColor="text1"/>
                <w:szCs w:val="24"/>
              </w:rPr>
              <w:t>40 Horas semanais</w:t>
            </w:r>
            <w:r w:rsidR="006A7653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6A7653" w:rsidRPr="006A7653">
              <w:rPr>
                <w:rFonts w:cs="Arial"/>
                <w:color w:val="000000" w:themeColor="text1"/>
                <w:szCs w:val="24"/>
              </w:rPr>
              <w:t>(</w:t>
            </w:r>
            <w:r w:rsidR="006A7653" w:rsidRPr="006A7653">
              <w:rPr>
                <w:rFonts w:cs="Arial"/>
                <w:szCs w:val="24"/>
              </w:rPr>
              <w:t>podendo ser designados para atuar em jornada 12x36, de acordo com as necessidades da Secretaria Municipal de Saúde)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F06" w:rsidRPr="00630CCE" w:rsidRDefault="009F0F06" w:rsidP="00630CCE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630CCE">
              <w:rPr>
                <w:rFonts w:cs="Arial"/>
                <w:color w:val="000000" w:themeColor="text1"/>
                <w:szCs w:val="24"/>
              </w:rPr>
              <w:t xml:space="preserve">R$ </w:t>
            </w:r>
            <w:r w:rsidR="00630CCE" w:rsidRPr="00630CCE">
              <w:rPr>
                <w:rFonts w:eastAsia="Calibri" w:cs="Arial"/>
                <w:color w:val="000000" w:themeColor="text1"/>
              </w:rPr>
              <w:t>1</w:t>
            </w:r>
            <w:r w:rsidRPr="00630CCE">
              <w:rPr>
                <w:rFonts w:eastAsia="Calibri" w:cs="Arial"/>
                <w:color w:val="000000" w:themeColor="text1"/>
              </w:rPr>
              <w:t>.</w:t>
            </w:r>
            <w:r w:rsidR="00630CCE" w:rsidRPr="00630CCE">
              <w:rPr>
                <w:rFonts w:cs="Arial"/>
                <w:color w:val="000000" w:themeColor="text1"/>
              </w:rPr>
              <w:t>989,51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F06" w:rsidRPr="004049C6" w:rsidRDefault="004049C6" w:rsidP="007B4313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4049C6">
              <w:rPr>
                <w:rFonts w:cs="Arial"/>
                <w:color w:val="000000" w:themeColor="text1"/>
                <w:szCs w:val="24"/>
              </w:rPr>
              <w:t>03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F0F06" w:rsidRPr="004049C6" w:rsidRDefault="009F0F06" w:rsidP="003E2EC0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4049C6">
              <w:rPr>
                <w:rFonts w:eastAsia="Calibri" w:cs="Times New Roman"/>
                <w:color w:val="000000" w:themeColor="text1"/>
                <w:szCs w:val="24"/>
              </w:rPr>
              <w:t xml:space="preserve">Ensino </w:t>
            </w:r>
            <w:r w:rsidR="004049C6" w:rsidRPr="004049C6">
              <w:rPr>
                <w:rFonts w:eastAsia="Calibri" w:cs="Times New Roman"/>
                <w:color w:val="000000" w:themeColor="text1"/>
                <w:szCs w:val="24"/>
              </w:rPr>
              <w:t xml:space="preserve">Nível </w:t>
            </w:r>
            <w:r w:rsidR="003E2EC0" w:rsidRPr="004049C6">
              <w:rPr>
                <w:rFonts w:eastAsia="Calibri" w:cs="Times New Roman"/>
                <w:color w:val="000000" w:themeColor="text1"/>
                <w:szCs w:val="24"/>
              </w:rPr>
              <w:t>Médio</w:t>
            </w:r>
          </w:p>
        </w:tc>
      </w:tr>
    </w:tbl>
    <w:p w:rsidR="005968E8" w:rsidRPr="005968E8" w:rsidRDefault="004049C6" w:rsidP="005968E8">
      <w:pPr>
        <w:autoSpaceDE w:val="0"/>
        <w:autoSpaceDN w:val="0"/>
        <w:adjustRightInd w:val="0"/>
        <w:jc w:val="both"/>
        <w:rPr>
          <w:rFonts w:cs="Arial"/>
          <w:b/>
          <w:bCs/>
          <w:i/>
          <w:sz w:val="22"/>
        </w:rPr>
      </w:pPr>
      <w:r w:rsidRPr="005968E8">
        <w:rPr>
          <w:rFonts w:cs="Arial"/>
          <w:b/>
          <w:sz w:val="22"/>
        </w:rPr>
        <w:t>*</w:t>
      </w:r>
      <w:r w:rsidR="005968E8" w:rsidRPr="005968E8">
        <w:rPr>
          <w:rFonts w:cs="Arial"/>
          <w:b/>
          <w:sz w:val="22"/>
        </w:rPr>
        <w:t>Lei 2158 de 23/07/2020.</w:t>
      </w:r>
      <w:r w:rsidR="005968E8" w:rsidRPr="005968E8">
        <w:rPr>
          <w:rFonts w:cs="Arial"/>
          <w:sz w:val="22"/>
        </w:rPr>
        <w:t xml:space="preserve"> </w:t>
      </w:r>
      <w:r w:rsidR="005968E8" w:rsidRPr="005968E8">
        <w:rPr>
          <w:rFonts w:cs="Arial"/>
          <w:b/>
          <w:bCs/>
          <w:i/>
          <w:sz w:val="22"/>
        </w:rPr>
        <w:t>DISPÕE SOBRE MEDIDAS PARA ENFRENTAMENTO DA EMERGÊNCIA DE SAÚDE PÚBLICA DE IMPORTÂNCIA INTERNACIONAL DECORRENTE DO CORONAVÍRUS NO MUNICÍPIO DE RODEIO.</w:t>
      </w:r>
    </w:p>
    <w:p w:rsidR="004F21AB" w:rsidRPr="005968E8" w:rsidRDefault="004F21AB" w:rsidP="004049C6">
      <w:pPr>
        <w:tabs>
          <w:tab w:val="left" w:pos="90"/>
        </w:tabs>
        <w:autoSpaceDE w:val="0"/>
        <w:autoSpaceDN w:val="0"/>
        <w:adjustRightInd w:val="0"/>
        <w:ind w:left="60"/>
        <w:rPr>
          <w:rFonts w:cs="Arial"/>
          <w:b/>
          <w:bCs/>
          <w:sz w:val="22"/>
        </w:rPr>
      </w:pPr>
    </w:p>
    <w:p w:rsidR="004F21AB" w:rsidRPr="00D1671B" w:rsidRDefault="004F21AB" w:rsidP="00D1671B">
      <w:pPr>
        <w:pStyle w:val="Body1"/>
        <w:jc w:val="both"/>
        <w:rPr>
          <w:rFonts w:ascii="Arial" w:hAnsi="Arial" w:cs="Arial"/>
          <w:b/>
          <w:sz w:val="20"/>
          <w:szCs w:val="24"/>
        </w:rPr>
      </w:pPr>
    </w:p>
    <w:p w:rsidR="002F4188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 As vagas serão preenchidas de acordo com a ordem de classificação.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7" w:history="1">
        <w:r w:rsidRPr="00593B28">
          <w:rPr>
            <w:rStyle w:val="Hyperlink"/>
            <w:rFonts w:ascii="Arial" w:hAnsi="Arial" w:cs="Arial"/>
            <w:color w:val="4472C4" w:themeColor="accent5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 xml:space="preserve"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</w:t>
      </w:r>
      <w:r w:rsidRPr="004705C3">
        <w:rPr>
          <w:rFonts w:cs="Arial"/>
          <w:sz w:val="24"/>
          <w:szCs w:val="24"/>
        </w:rPr>
        <w:lastRenderedPageBreak/>
        <w:t>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Default="006E0E5A" w:rsidP="007A7F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 xml:space="preserve">3.7. Na falta de candidatos aprovados para as vagas reservadas, estas serão preenchidas pelos demais candidatos com estrita observância da ordem </w:t>
      </w:r>
      <w:r w:rsidRPr="004705C3">
        <w:rPr>
          <w:rFonts w:ascii="Arial" w:hAnsi="Arial" w:cs="Arial"/>
        </w:rPr>
        <w:lastRenderedPageBreak/>
        <w:t>classificatória.</w:t>
      </w:r>
    </w:p>
    <w:p w:rsidR="007A7F1C" w:rsidRPr="004705C3" w:rsidRDefault="007A7F1C" w:rsidP="007A7F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DA2E77" w:rsidRPr="004705C3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593B28">
        <w:rPr>
          <w:rFonts w:cs="Arial"/>
          <w:b/>
          <w:szCs w:val="24"/>
        </w:rPr>
        <w:t>MUNICIPAL DE SAÚDE</w:t>
      </w:r>
      <w:r w:rsidRPr="000E15B9">
        <w:rPr>
          <w:rFonts w:cs="Arial"/>
          <w:szCs w:val="24"/>
        </w:rPr>
        <w:t>,</w:t>
      </w:r>
      <w:r w:rsidR="006055B8" w:rsidRPr="000E15B9">
        <w:rPr>
          <w:rFonts w:cs="Arial"/>
          <w:szCs w:val="24"/>
        </w:rPr>
        <w:t xml:space="preserve"> situada a</w:t>
      </w:r>
      <w:r w:rsidRPr="000E15B9">
        <w:rPr>
          <w:rFonts w:cs="Arial"/>
          <w:szCs w:val="24"/>
        </w:rPr>
        <w:t xml:space="preserve"> Rua </w:t>
      </w:r>
      <w:r w:rsidR="00593B28">
        <w:rPr>
          <w:rFonts w:cs="Arial"/>
          <w:szCs w:val="24"/>
        </w:rPr>
        <w:t>Giacomo Furlani</w:t>
      </w:r>
      <w:r w:rsidR="008A222A">
        <w:rPr>
          <w:rFonts w:cs="Arial"/>
          <w:szCs w:val="24"/>
        </w:rPr>
        <w:t>,</w:t>
      </w:r>
      <w:r w:rsidR="0079704D" w:rsidRPr="000E15B9">
        <w:rPr>
          <w:rFonts w:cs="Arial"/>
          <w:szCs w:val="24"/>
        </w:rPr>
        <w:t xml:space="preserve"> </w:t>
      </w:r>
      <w:r w:rsidR="00D97C3B">
        <w:rPr>
          <w:rFonts w:cs="Arial"/>
          <w:szCs w:val="24"/>
        </w:rPr>
        <w:t>sala anexa</w:t>
      </w:r>
      <w:r w:rsidR="0079704D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na Vila Italiana</w:t>
      </w:r>
      <w:r w:rsidR="002F4188">
        <w:rPr>
          <w:rFonts w:cs="Arial"/>
          <w:szCs w:val="24"/>
        </w:rPr>
        <w:t xml:space="preserve"> d</w:t>
      </w:r>
      <w:r w:rsidR="006A11CA">
        <w:rPr>
          <w:rFonts w:cs="Arial"/>
          <w:szCs w:val="24"/>
        </w:rPr>
        <w:t xml:space="preserve">e </w:t>
      </w:r>
      <w:r w:rsidR="002F4188">
        <w:rPr>
          <w:rFonts w:cs="Arial"/>
          <w:szCs w:val="24"/>
        </w:rPr>
        <w:t>Rodeio</w:t>
      </w:r>
      <w:r w:rsidR="0079704D" w:rsidRPr="000E15B9">
        <w:rPr>
          <w:rFonts w:cs="Arial"/>
          <w:szCs w:val="24"/>
        </w:rPr>
        <w:t xml:space="preserve">, o candidato </w:t>
      </w:r>
      <w:r w:rsidRPr="000E15B9">
        <w:rPr>
          <w:rFonts w:cs="Arial"/>
          <w:szCs w:val="24"/>
        </w:rPr>
        <w:t xml:space="preserve">terá acesso ao Edital e seus Anexos, à ficha de inscrição e aos procedimentos necessários </w:t>
      </w:r>
      <w:r w:rsidR="00823DC1" w:rsidRPr="000E15B9">
        <w:rPr>
          <w:rFonts w:cs="Arial"/>
          <w:szCs w:val="24"/>
        </w:rPr>
        <w:t xml:space="preserve">para </w:t>
      </w:r>
      <w:r w:rsidR="00B04B0D" w:rsidRPr="000E15B9">
        <w:rPr>
          <w:rFonts w:cs="Arial"/>
          <w:szCs w:val="24"/>
        </w:rPr>
        <w:t>a</w:t>
      </w:r>
      <w:r w:rsidRPr="000E15B9">
        <w:rPr>
          <w:rFonts w:cs="Arial"/>
          <w:szCs w:val="24"/>
        </w:rPr>
        <w:t xml:space="preserve"> efetivação da inscrição, que estará disponível no período de</w:t>
      </w:r>
      <w:r w:rsidR="00865619">
        <w:rPr>
          <w:rFonts w:cs="Arial"/>
          <w:szCs w:val="24"/>
        </w:rPr>
        <w:t xml:space="preserve"> </w:t>
      </w:r>
      <w:r w:rsidR="00A96FC2">
        <w:rPr>
          <w:rFonts w:cs="Arial"/>
          <w:szCs w:val="24"/>
        </w:rPr>
        <w:t>24</w:t>
      </w:r>
      <w:r w:rsidR="000174DD" w:rsidRPr="000E15B9">
        <w:rPr>
          <w:rFonts w:cs="Arial"/>
          <w:szCs w:val="24"/>
        </w:rPr>
        <w:t>/</w:t>
      </w:r>
      <w:r w:rsidR="00495A99" w:rsidRPr="000E15B9">
        <w:rPr>
          <w:rFonts w:cs="Arial"/>
          <w:szCs w:val="24"/>
        </w:rPr>
        <w:t>0</w:t>
      </w:r>
      <w:r w:rsidR="00A96FC2">
        <w:rPr>
          <w:rFonts w:cs="Arial"/>
          <w:szCs w:val="24"/>
        </w:rPr>
        <w:t>7</w:t>
      </w:r>
      <w:r w:rsidR="000174DD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 xml:space="preserve">20 </w:t>
      </w:r>
      <w:r w:rsidRPr="000E15B9">
        <w:rPr>
          <w:rFonts w:cs="Arial"/>
          <w:szCs w:val="24"/>
        </w:rPr>
        <w:t xml:space="preserve">ao dia </w:t>
      </w:r>
      <w:r w:rsidR="00A96FC2">
        <w:rPr>
          <w:rFonts w:cs="Arial"/>
          <w:szCs w:val="24"/>
        </w:rPr>
        <w:t>27</w:t>
      </w:r>
      <w:r w:rsidR="000174DD" w:rsidRPr="000E15B9">
        <w:rPr>
          <w:rFonts w:cs="Arial"/>
          <w:szCs w:val="24"/>
        </w:rPr>
        <w:t>/</w:t>
      </w:r>
      <w:r w:rsidR="00013F1A">
        <w:rPr>
          <w:rFonts w:cs="Arial"/>
          <w:szCs w:val="24"/>
        </w:rPr>
        <w:t>0</w:t>
      </w:r>
      <w:r w:rsidR="00A96FC2">
        <w:rPr>
          <w:rFonts w:cs="Arial"/>
          <w:szCs w:val="24"/>
        </w:rPr>
        <w:t>7</w:t>
      </w:r>
      <w:r w:rsidR="008408FF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>20</w:t>
      </w:r>
      <w:r w:rsidR="00771FBE" w:rsidRPr="000E15B9">
        <w:rPr>
          <w:rFonts w:cs="Arial"/>
          <w:szCs w:val="24"/>
        </w:rPr>
        <w:t>,</w:t>
      </w:r>
      <w:r w:rsidR="004D7D79">
        <w:rPr>
          <w:rFonts w:cs="Arial"/>
          <w:szCs w:val="24"/>
        </w:rPr>
        <w:t xml:space="preserve"> no </w:t>
      </w:r>
      <w:r w:rsidRPr="000E15B9">
        <w:rPr>
          <w:rFonts w:cs="Arial"/>
          <w:szCs w:val="24"/>
        </w:rPr>
        <w:t>período matutino das 7h30min às 11h</w:t>
      </w:r>
      <w:r w:rsidR="00593B28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>0min</w:t>
      </w:r>
      <w:r w:rsidR="00771FBE" w:rsidRPr="000E15B9">
        <w:rPr>
          <w:rFonts w:cs="Arial"/>
          <w:szCs w:val="24"/>
        </w:rPr>
        <w:t>,</w:t>
      </w:r>
      <w:r w:rsidRPr="000E15B9">
        <w:rPr>
          <w:rFonts w:cs="Arial"/>
          <w:szCs w:val="24"/>
        </w:rPr>
        <w:t xml:space="preserve"> e no período vespertino das 13h</w:t>
      </w:r>
      <w:r w:rsidR="008408FF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0</w:t>
      </w:r>
      <w:r w:rsidR="00B0475B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 xml:space="preserve">min às </w:t>
      </w:r>
      <w:r w:rsidR="00B0475B">
        <w:rPr>
          <w:rFonts w:cs="Arial"/>
          <w:szCs w:val="24"/>
        </w:rPr>
        <w:t>1</w:t>
      </w:r>
      <w:r w:rsidR="00593B28">
        <w:rPr>
          <w:rFonts w:cs="Arial"/>
          <w:szCs w:val="24"/>
        </w:rPr>
        <w:t>6</w:t>
      </w:r>
      <w:r w:rsidR="008408FF" w:rsidRPr="000E15B9">
        <w:rPr>
          <w:rFonts w:cs="Arial"/>
          <w:szCs w:val="24"/>
        </w:rPr>
        <w:t>:</w:t>
      </w:r>
      <w:r w:rsidR="0079704D" w:rsidRPr="000E15B9">
        <w:rPr>
          <w:rFonts w:cs="Arial"/>
          <w:szCs w:val="24"/>
        </w:rPr>
        <w:t>00</w:t>
      </w:r>
      <w:r w:rsidRPr="000E15B9">
        <w:rPr>
          <w:rFonts w:cs="Arial"/>
          <w:szCs w:val="24"/>
        </w:rPr>
        <w:t>min</w:t>
      </w:r>
      <w:r w:rsidR="00593B28">
        <w:rPr>
          <w:rFonts w:cs="Arial"/>
          <w:szCs w:val="24"/>
        </w:rPr>
        <w:t>.</w:t>
      </w:r>
    </w:p>
    <w:p w:rsidR="0026726D" w:rsidRPr="00D1671B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</w:rPr>
      </w:pPr>
      <w:r w:rsidRPr="00D1671B">
        <w:rPr>
          <w:rFonts w:ascii="Arial" w:hAnsi="Arial" w:cs="Arial"/>
          <w:b/>
        </w:rPr>
        <w:t xml:space="preserve">4.1.1 </w:t>
      </w:r>
      <w:r w:rsidR="0026726D" w:rsidRPr="00D1671B">
        <w:rPr>
          <w:rFonts w:ascii="Arial" w:hAnsi="Arial" w:cs="Arial"/>
          <w:b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D1671B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</w:rPr>
      </w:pPr>
      <w:r w:rsidRPr="00D1671B">
        <w:rPr>
          <w:rFonts w:ascii="Arial" w:hAnsi="Arial" w:cs="Arial"/>
          <w:b/>
        </w:rPr>
        <w:t xml:space="preserve">4.1.2 </w:t>
      </w:r>
      <w:r w:rsidR="0026726D" w:rsidRPr="00D1671B">
        <w:rPr>
          <w:rFonts w:ascii="Arial" w:hAnsi="Arial" w:cs="Arial"/>
          <w:b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53124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531249">
        <w:rPr>
          <w:rFonts w:cs="Arial"/>
          <w:color w:val="000000" w:themeColor="text1"/>
          <w:szCs w:val="24"/>
        </w:rPr>
        <w:t>4.</w:t>
      </w:r>
      <w:r w:rsidR="0057719A" w:rsidRPr="00531249">
        <w:rPr>
          <w:rFonts w:cs="Arial"/>
          <w:color w:val="000000" w:themeColor="text1"/>
          <w:szCs w:val="24"/>
        </w:rPr>
        <w:t>1</w:t>
      </w:r>
      <w:r w:rsidRPr="00531249">
        <w:rPr>
          <w:rFonts w:cs="Arial"/>
          <w:color w:val="000000" w:themeColor="text1"/>
          <w:szCs w:val="24"/>
        </w:rPr>
        <w:t>.</w:t>
      </w:r>
      <w:r w:rsidR="0057719A" w:rsidRPr="00531249">
        <w:rPr>
          <w:rFonts w:cs="Arial"/>
          <w:color w:val="000000" w:themeColor="text1"/>
          <w:szCs w:val="24"/>
        </w:rPr>
        <w:t>6</w:t>
      </w:r>
      <w:r w:rsidRPr="00531249">
        <w:rPr>
          <w:rFonts w:cs="Arial"/>
          <w:color w:val="000000" w:themeColor="text1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2B57B9" w:rsidRPr="00531249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 xml:space="preserve">7 </w:t>
      </w:r>
      <w:r w:rsidRPr="00531249">
        <w:rPr>
          <w:rFonts w:ascii="Arial" w:hAnsi="Arial" w:cs="Arial"/>
          <w:color w:val="000000" w:themeColor="text1"/>
          <w:szCs w:val="24"/>
        </w:rPr>
        <w:t>Quaisquer dúvidas referentes a este Processo Seletivo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, os candidatos </w:t>
      </w:r>
      <w:r w:rsidRPr="00531249">
        <w:rPr>
          <w:rFonts w:ascii="Arial" w:hAnsi="Arial" w:cs="Arial"/>
          <w:color w:val="000000" w:themeColor="text1"/>
          <w:szCs w:val="24"/>
        </w:rPr>
        <w:t>poderão sana</w:t>
      </w:r>
      <w:r w:rsidR="00733C6C" w:rsidRPr="00531249">
        <w:rPr>
          <w:rFonts w:ascii="Arial" w:hAnsi="Arial" w:cs="Arial"/>
          <w:color w:val="000000" w:themeColor="text1"/>
          <w:szCs w:val="24"/>
        </w:rPr>
        <w:t>r</w:t>
      </w:r>
      <w:r w:rsidR="006267F1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 xml:space="preserve">na 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Secretaria </w:t>
      </w:r>
      <w:r w:rsidR="00593B28" w:rsidRPr="00531249">
        <w:rPr>
          <w:rFonts w:ascii="Arial" w:hAnsi="Arial" w:cs="Arial"/>
          <w:color w:val="000000" w:themeColor="text1"/>
          <w:szCs w:val="24"/>
        </w:rPr>
        <w:t>de Saúde</w:t>
      </w:r>
      <w:r w:rsidR="00733C6C" w:rsidRPr="00531249">
        <w:rPr>
          <w:rFonts w:ascii="Arial" w:hAnsi="Arial" w:cs="Arial"/>
          <w:color w:val="000000" w:themeColor="text1"/>
          <w:szCs w:val="24"/>
        </w:rPr>
        <w:t>,</w:t>
      </w:r>
      <w:r w:rsidR="00513993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="002D2A42" w:rsidRPr="00531249">
        <w:rPr>
          <w:rFonts w:ascii="Arial" w:hAnsi="Arial" w:cs="Arial"/>
          <w:color w:val="000000" w:themeColor="text1"/>
          <w:szCs w:val="24"/>
        </w:rPr>
        <w:t xml:space="preserve">sala </w:t>
      </w:r>
      <w:r w:rsidR="008408FF" w:rsidRPr="00531249">
        <w:rPr>
          <w:rFonts w:ascii="Arial" w:hAnsi="Arial" w:cs="Arial"/>
          <w:color w:val="000000" w:themeColor="text1"/>
          <w:szCs w:val="24"/>
        </w:rPr>
        <w:t>anex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a </w:t>
      </w:r>
      <w:r w:rsidR="00593B28" w:rsidRPr="00531249">
        <w:rPr>
          <w:rFonts w:ascii="Arial" w:hAnsi="Arial" w:cs="Arial"/>
          <w:color w:val="000000" w:themeColor="text1"/>
          <w:szCs w:val="24"/>
        </w:rPr>
        <w:t>na Vila Italiana</w:t>
      </w:r>
      <w:r w:rsidR="002F4188" w:rsidRPr="00531249">
        <w:rPr>
          <w:rFonts w:ascii="Arial" w:hAnsi="Arial" w:cs="Arial"/>
          <w:color w:val="000000" w:themeColor="text1"/>
          <w:szCs w:val="24"/>
        </w:rPr>
        <w:t xml:space="preserve"> de Rodeio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localizada na Rua </w:t>
      </w:r>
      <w:r w:rsidR="00593B28" w:rsidRPr="00531249">
        <w:rPr>
          <w:rFonts w:ascii="Arial" w:hAnsi="Arial" w:cs="Arial"/>
          <w:color w:val="000000" w:themeColor="text1"/>
          <w:szCs w:val="24"/>
        </w:rPr>
        <w:t>Giacomo Furlani</w:t>
      </w:r>
      <w:r w:rsidR="00935918" w:rsidRPr="00531249">
        <w:rPr>
          <w:rFonts w:ascii="Arial" w:hAnsi="Arial" w:cs="Arial"/>
          <w:color w:val="000000" w:themeColor="text1"/>
          <w:szCs w:val="24"/>
        </w:rPr>
        <w:t>, Bairro Centro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de segunda a </w:t>
      </w:r>
      <w:r w:rsidR="00593B28" w:rsidRPr="00531249">
        <w:rPr>
          <w:rFonts w:ascii="Arial" w:hAnsi="Arial" w:cs="Arial"/>
          <w:color w:val="000000" w:themeColor="text1"/>
          <w:szCs w:val="24"/>
        </w:rPr>
        <w:t>sexta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-feira </w:t>
      </w:r>
      <w:r w:rsidR="00C71A8E" w:rsidRPr="00531249">
        <w:rPr>
          <w:rFonts w:ascii="Arial" w:hAnsi="Arial" w:cs="Arial"/>
          <w:color w:val="000000" w:themeColor="text1"/>
          <w:szCs w:val="24"/>
        </w:rPr>
        <w:t>no período matutino das 7:30 horas as 11:</w:t>
      </w:r>
      <w:r w:rsidR="00C12082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>0 horas</w:t>
      </w:r>
      <w:r w:rsidR="0053680D" w:rsidRPr="00531249">
        <w:rPr>
          <w:rFonts w:ascii="Arial" w:hAnsi="Arial" w:cs="Arial"/>
          <w:color w:val="000000" w:themeColor="text1"/>
          <w:szCs w:val="24"/>
        </w:rPr>
        <w:t>,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e no período vespertino das 13:</w:t>
      </w:r>
      <w:r w:rsidR="00593B28" w:rsidRPr="00531249">
        <w:rPr>
          <w:rFonts w:ascii="Arial" w:hAnsi="Arial" w:cs="Arial"/>
          <w:color w:val="000000" w:themeColor="text1"/>
          <w:szCs w:val="24"/>
        </w:rPr>
        <w:t>0</w:t>
      </w:r>
      <w:r w:rsidR="004D7D79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</w:t>
      </w:r>
      <w:r w:rsidR="00E5216A" w:rsidRPr="00531249">
        <w:rPr>
          <w:rFonts w:ascii="Arial" w:hAnsi="Arial" w:cs="Arial"/>
          <w:color w:val="000000" w:themeColor="text1"/>
          <w:szCs w:val="24"/>
        </w:rPr>
        <w:t>1</w:t>
      </w:r>
      <w:r w:rsidR="008408FF" w:rsidRPr="00531249">
        <w:rPr>
          <w:rFonts w:ascii="Arial" w:hAnsi="Arial" w:cs="Arial"/>
          <w:color w:val="000000" w:themeColor="text1"/>
          <w:szCs w:val="24"/>
        </w:rPr>
        <w:t>6:</w:t>
      </w:r>
      <w:r w:rsidR="00E0377D" w:rsidRPr="00531249">
        <w:rPr>
          <w:rFonts w:ascii="Arial" w:hAnsi="Arial" w:cs="Arial"/>
          <w:color w:val="000000" w:themeColor="text1"/>
          <w:szCs w:val="24"/>
        </w:rPr>
        <w:t>0</w:t>
      </w:r>
      <w:r w:rsidR="008408FF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</w:t>
      </w:r>
      <w:r w:rsidR="00531249" w:rsidRPr="00531249">
        <w:rPr>
          <w:rFonts w:ascii="Arial" w:hAnsi="Arial" w:cs="Arial"/>
          <w:color w:val="000000" w:themeColor="text1"/>
          <w:szCs w:val="24"/>
        </w:rPr>
        <w:t xml:space="preserve"> pelo telefone (47) 3384-0166</w:t>
      </w:r>
      <w:r w:rsidR="00593B28" w:rsidRPr="00531249">
        <w:rPr>
          <w:rFonts w:ascii="Arial" w:hAnsi="Arial" w:cs="Arial"/>
          <w:color w:val="000000" w:themeColor="text1"/>
          <w:szCs w:val="24"/>
        </w:rPr>
        <w:t>.</w:t>
      </w: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>8</w:t>
      </w:r>
      <w:r w:rsidR="00DA2E77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>As informações prestadas no requerimento de inscrição são de total responsabilidade do candidato e, se</w:t>
      </w:r>
      <w:r w:rsidR="00BB2F8D" w:rsidRPr="00531249">
        <w:rPr>
          <w:rFonts w:ascii="Arial" w:hAnsi="Arial" w:cs="Arial"/>
          <w:color w:val="000000" w:themeColor="text1"/>
          <w:szCs w:val="24"/>
        </w:rPr>
        <w:t xml:space="preserve"> letra ilegível,</w:t>
      </w:r>
      <w:r w:rsidRPr="00531249">
        <w:rPr>
          <w:rFonts w:ascii="Arial" w:hAnsi="Arial" w:cs="Arial"/>
          <w:color w:val="000000" w:themeColor="text1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pela Comissão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 Permanente de Acompanhamento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d</w:t>
      </w:r>
      <w:r w:rsidR="00733C6C" w:rsidRPr="00531249">
        <w:rPr>
          <w:rFonts w:ascii="Arial" w:hAnsi="Arial" w:cs="Arial"/>
          <w:color w:val="000000" w:themeColor="text1"/>
          <w:szCs w:val="24"/>
        </w:rPr>
        <w:t>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Processo Seletivo</w:t>
      </w:r>
      <w:r w:rsidRPr="00531249">
        <w:rPr>
          <w:rFonts w:ascii="Arial" w:hAnsi="Arial" w:cs="Arial"/>
          <w:color w:val="000000" w:themeColor="text1"/>
          <w:szCs w:val="24"/>
        </w:rPr>
        <w:t>.</w:t>
      </w:r>
    </w:p>
    <w:p w:rsidR="007A7F1C" w:rsidRPr="00531249" w:rsidRDefault="007A7F1C" w:rsidP="006267F1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lastRenderedPageBreak/>
        <w:t>5. DA PROVA</w:t>
      </w:r>
    </w:p>
    <w:p w:rsidR="00BA6821" w:rsidRDefault="006E0E5A" w:rsidP="00013F1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013F1A" w:rsidRPr="00485151">
        <w:rPr>
          <w:rFonts w:cs="Arial"/>
          <w:szCs w:val="24"/>
        </w:rPr>
        <w:t>A p</w:t>
      </w:r>
      <w:r w:rsidR="00013F1A" w:rsidRPr="00485151">
        <w:rPr>
          <w:rFonts w:eastAsia="Calibri" w:cs="Arial"/>
          <w:szCs w:val="24"/>
          <w:lang w:eastAsia="ar-SA"/>
        </w:rPr>
        <w:t xml:space="preserve">rova será Escrita Objetiva para o </w:t>
      </w:r>
      <w:r w:rsidR="00BA6821" w:rsidRPr="00324C3B">
        <w:rPr>
          <w:rFonts w:eastAsia="Calibri" w:cs="Arial"/>
          <w:b/>
          <w:szCs w:val="24"/>
          <w:lang w:eastAsia="ar-SA"/>
        </w:rPr>
        <w:t>*</w:t>
      </w:r>
      <w:r w:rsidR="006A7653" w:rsidRPr="00324C3B">
        <w:rPr>
          <w:rFonts w:cs="Arial"/>
          <w:b/>
          <w:sz w:val="22"/>
        </w:rPr>
        <w:t>Auxiliar Administrativo Nível Médio</w:t>
      </w:r>
      <w:r w:rsidR="009F0F06">
        <w:rPr>
          <w:rFonts w:cs="Arial"/>
          <w:b/>
          <w:bCs/>
          <w:color w:val="000000"/>
          <w:szCs w:val="24"/>
        </w:rPr>
        <w:t>,</w:t>
      </w:r>
      <w:r w:rsidR="00013F1A" w:rsidRPr="00485151">
        <w:rPr>
          <w:rFonts w:cs="Arial"/>
          <w:b/>
          <w:bCs/>
          <w:color w:val="000000"/>
          <w:szCs w:val="24"/>
        </w:rPr>
        <w:t xml:space="preserve"> </w:t>
      </w:r>
      <w:r w:rsidR="00013F1A" w:rsidRPr="00485151">
        <w:rPr>
          <w:rFonts w:eastAsia="Calibri" w:cs="Arial"/>
          <w:szCs w:val="24"/>
          <w:lang w:eastAsia="ar-SA"/>
        </w:rPr>
        <w:t xml:space="preserve">terá no total de 10 (dez) questões, </w:t>
      </w:r>
      <w:r w:rsidR="00593B28">
        <w:rPr>
          <w:rFonts w:eastAsia="Calibri" w:cs="Arial"/>
          <w:szCs w:val="24"/>
          <w:lang w:eastAsia="ar-SA"/>
        </w:rPr>
        <w:t>podendo ser</w:t>
      </w:r>
      <w:r w:rsidR="00013F1A" w:rsidRPr="00485151">
        <w:rPr>
          <w:rFonts w:eastAsia="Calibri" w:cs="Arial"/>
          <w:szCs w:val="24"/>
          <w:lang w:eastAsia="ar-SA"/>
        </w:rPr>
        <w:t xml:space="preserve"> divididas em 05 (cinco) de conhecimentos gerais e 05 (cinco) de conhecimentos específicos sobre a função que o candidato irá exercer, de caráter eliminatório e classificatório.</w:t>
      </w:r>
      <w:r w:rsidR="001F3020">
        <w:rPr>
          <w:rFonts w:eastAsia="Calibri" w:cs="Arial"/>
          <w:szCs w:val="24"/>
          <w:lang w:eastAsia="ar-SA"/>
        </w:rPr>
        <w:t xml:space="preserve"> </w:t>
      </w:r>
    </w:p>
    <w:p w:rsidR="006E0E5A" w:rsidRDefault="00324C3B" w:rsidP="006E0E5A">
      <w:pPr>
        <w:spacing w:line="360" w:lineRule="auto"/>
        <w:jc w:val="both"/>
        <w:rPr>
          <w:rFonts w:cs="Arial"/>
          <w:b/>
          <w:sz w:val="22"/>
        </w:rPr>
      </w:pPr>
      <w:r w:rsidRPr="005968E8">
        <w:rPr>
          <w:rFonts w:cs="Arial"/>
          <w:b/>
          <w:sz w:val="22"/>
        </w:rPr>
        <w:t>*Lei 2158 de 23/07/2020.</w:t>
      </w:r>
    </w:p>
    <w:p w:rsidR="007A7F1C" w:rsidRPr="004705C3" w:rsidRDefault="007A7F1C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  <w:tr w:rsidR="00013F1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13F1A" w:rsidRPr="004705C3" w:rsidRDefault="00013F1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D127C" w:rsidRPr="009F0F06" w:rsidRDefault="004A097D" w:rsidP="004E004B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 xml:space="preserve">7.1. Para </w:t>
      </w:r>
      <w:r w:rsidR="00013F1A" w:rsidRPr="00485151">
        <w:rPr>
          <w:rFonts w:cs="Arial"/>
          <w:szCs w:val="24"/>
        </w:rPr>
        <w:t>a prova escrita</w:t>
      </w:r>
      <w:r w:rsidR="00013F1A">
        <w:rPr>
          <w:rFonts w:cs="Arial"/>
          <w:szCs w:val="24"/>
        </w:rPr>
        <w:t xml:space="preserve"> objetiva</w:t>
      </w:r>
      <w:r w:rsidR="00013F1A" w:rsidRPr="00485151">
        <w:rPr>
          <w:rFonts w:cs="Arial"/>
          <w:szCs w:val="24"/>
        </w:rPr>
        <w:t xml:space="preserve"> para o</w:t>
      </w:r>
      <w:r w:rsidR="00581E9A">
        <w:rPr>
          <w:rFonts w:cs="Arial"/>
          <w:szCs w:val="24"/>
        </w:rPr>
        <w:t xml:space="preserve"> </w:t>
      </w:r>
      <w:r w:rsidR="006A7653" w:rsidRPr="006A7653">
        <w:rPr>
          <w:rFonts w:cs="Arial"/>
          <w:sz w:val="22"/>
        </w:rPr>
        <w:t>Auxiliar Administrativo Nível Médio</w:t>
      </w:r>
      <w:r w:rsidR="00581E9A">
        <w:rPr>
          <w:rFonts w:cs="Arial"/>
          <w:b/>
          <w:bCs/>
          <w:color w:val="000000"/>
          <w:szCs w:val="24"/>
        </w:rPr>
        <w:t>,</w:t>
      </w:r>
      <w:r w:rsidR="00013F1A" w:rsidRPr="009F0F06">
        <w:rPr>
          <w:rFonts w:cs="Arial"/>
          <w:b/>
          <w:bCs/>
          <w:color w:val="000000" w:themeColor="text1"/>
          <w:szCs w:val="24"/>
        </w:rPr>
        <w:t xml:space="preserve"> </w:t>
      </w:r>
      <w:r w:rsidR="00013F1A" w:rsidRPr="009F0F06">
        <w:rPr>
          <w:rFonts w:cs="Arial"/>
          <w:color w:val="000000" w:themeColor="text1"/>
          <w:szCs w:val="24"/>
        </w:rPr>
        <w:t xml:space="preserve">será realizada no dia </w:t>
      </w:r>
      <w:r w:rsidR="00D73530">
        <w:rPr>
          <w:rFonts w:cs="Arial"/>
          <w:color w:val="000000" w:themeColor="text1"/>
          <w:szCs w:val="24"/>
        </w:rPr>
        <w:t>28</w:t>
      </w:r>
      <w:r w:rsidR="00013F1A" w:rsidRPr="009F0F06">
        <w:rPr>
          <w:rFonts w:cs="Arial"/>
          <w:color w:val="000000" w:themeColor="text1"/>
          <w:szCs w:val="24"/>
        </w:rPr>
        <w:t xml:space="preserve"> de </w:t>
      </w:r>
      <w:r w:rsidR="009831F9">
        <w:rPr>
          <w:rFonts w:cs="Arial"/>
          <w:color w:val="000000" w:themeColor="text1"/>
          <w:szCs w:val="24"/>
        </w:rPr>
        <w:t>Ju</w:t>
      </w:r>
      <w:r w:rsidR="00D73530">
        <w:rPr>
          <w:rFonts w:cs="Arial"/>
          <w:color w:val="000000" w:themeColor="text1"/>
          <w:szCs w:val="24"/>
        </w:rPr>
        <w:t>lho</w:t>
      </w:r>
      <w:r w:rsidR="00013F1A" w:rsidRPr="009F0F06">
        <w:rPr>
          <w:rFonts w:cs="Arial"/>
          <w:color w:val="000000" w:themeColor="text1"/>
          <w:szCs w:val="24"/>
        </w:rPr>
        <w:t xml:space="preserve"> de 2020, com início às </w:t>
      </w:r>
      <w:r w:rsidRPr="009F0F06">
        <w:rPr>
          <w:rFonts w:cs="Arial"/>
          <w:color w:val="000000" w:themeColor="text1"/>
          <w:szCs w:val="24"/>
        </w:rPr>
        <w:t>14</w:t>
      </w:r>
      <w:r w:rsidR="00013F1A" w:rsidRPr="009F0F06">
        <w:rPr>
          <w:rFonts w:cs="Arial"/>
          <w:color w:val="000000" w:themeColor="text1"/>
          <w:szCs w:val="24"/>
        </w:rPr>
        <w:t xml:space="preserve"> horas e término às </w:t>
      </w:r>
      <w:r w:rsidR="00581E9A">
        <w:rPr>
          <w:rFonts w:cs="Arial"/>
          <w:color w:val="000000" w:themeColor="text1"/>
          <w:szCs w:val="24"/>
        </w:rPr>
        <w:t>15</w:t>
      </w:r>
      <w:r w:rsidR="00013F1A" w:rsidRPr="009F0F06">
        <w:rPr>
          <w:rFonts w:cs="Arial"/>
          <w:color w:val="000000" w:themeColor="text1"/>
          <w:szCs w:val="24"/>
        </w:rPr>
        <w:t>:</w:t>
      </w:r>
      <w:r w:rsidR="009831F9">
        <w:rPr>
          <w:rFonts w:cs="Arial"/>
          <w:color w:val="000000" w:themeColor="text1"/>
          <w:szCs w:val="24"/>
        </w:rPr>
        <w:t>3</w:t>
      </w:r>
      <w:r w:rsidR="00013F1A" w:rsidRPr="009F0F06">
        <w:rPr>
          <w:rFonts w:cs="Arial"/>
          <w:color w:val="000000" w:themeColor="text1"/>
          <w:szCs w:val="24"/>
        </w:rPr>
        <w:t>0 horas. O local de realização da prova será</w:t>
      </w:r>
      <w:r w:rsidR="002F4188">
        <w:rPr>
          <w:rFonts w:cs="Arial"/>
          <w:color w:val="000000" w:themeColor="text1"/>
          <w:szCs w:val="24"/>
        </w:rPr>
        <w:t xml:space="preserve"> no</w:t>
      </w:r>
      <w:r w:rsidR="00497873">
        <w:rPr>
          <w:rFonts w:cs="Arial"/>
          <w:color w:val="000000" w:themeColor="text1"/>
          <w:szCs w:val="24"/>
        </w:rPr>
        <w:t xml:space="preserve"> Colégio Municipal Santo Antônio</w:t>
      </w:r>
      <w:r w:rsidR="00013F1A" w:rsidRPr="009F0F06">
        <w:rPr>
          <w:rFonts w:cs="Arial"/>
          <w:color w:val="000000" w:themeColor="text1"/>
          <w:szCs w:val="24"/>
        </w:rPr>
        <w:t xml:space="preserve">, sito a Rua </w:t>
      </w:r>
      <w:r w:rsidR="009831F9">
        <w:rPr>
          <w:rFonts w:cs="Arial"/>
          <w:color w:val="000000" w:themeColor="text1"/>
          <w:szCs w:val="24"/>
        </w:rPr>
        <w:t>Sil</w:t>
      </w:r>
      <w:r w:rsidR="00497873">
        <w:rPr>
          <w:rFonts w:cs="Arial"/>
          <w:color w:val="000000" w:themeColor="text1"/>
          <w:szCs w:val="24"/>
        </w:rPr>
        <w:t>vio Scoz,</w:t>
      </w:r>
      <w:r w:rsidR="006A7AF2">
        <w:rPr>
          <w:rFonts w:cs="Arial"/>
          <w:color w:val="000000" w:themeColor="text1"/>
          <w:szCs w:val="24"/>
        </w:rPr>
        <w:t xml:space="preserve"> s/nº. É </w:t>
      </w:r>
      <w:r w:rsidR="00ED24D9">
        <w:rPr>
          <w:rFonts w:cs="Arial"/>
          <w:color w:val="000000" w:themeColor="text1"/>
          <w:szCs w:val="24"/>
        </w:rPr>
        <w:t>obriga</w:t>
      </w:r>
      <w:r w:rsidR="006A7AF2">
        <w:rPr>
          <w:rFonts w:cs="Arial"/>
          <w:color w:val="000000" w:themeColor="text1"/>
          <w:szCs w:val="24"/>
        </w:rPr>
        <w:t>tório o uso</w:t>
      </w:r>
      <w:r w:rsidR="00497873">
        <w:rPr>
          <w:rFonts w:cs="Arial"/>
          <w:color w:val="000000" w:themeColor="text1"/>
          <w:szCs w:val="24"/>
        </w:rPr>
        <w:t xml:space="preserve"> de máscara</w:t>
      </w:r>
      <w:r w:rsidR="006A7AF2">
        <w:rPr>
          <w:rFonts w:cs="Arial"/>
          <w:color w:val="000000" w:themeColor="text1"/>
          <w:szCs w:val="24"/>
        </w:rPr>
        <w:t xml:space="preserve"> e</w:t>
      </w:r>
      <w:r w:rsidR="00497873">
        <w:rPr>
          <w:rFonts w:cs="Arial"/>
          <w:color w:val="000000" w:themeColor="text1"/>
          <w:szCs w:val="24"/>
        </w:rPr>
        <w:t xml:space="preserve"> álcool gel </w:t>
      </w:r>
      <w:r w:rsidR="006A7AF2">
        <w:rPr>
          <w:rFonts w:cs="Arial"/>
          <w:color w:val="000000" w:themeColor="text1"/>
          <w:szCs w:val="24"/>
        </w:rPr>
        <w:t>ao entrar no</w:t>
      </w:r>
      <w:r w:rsidR="00ED24D9">
        <w:rPr>
          <w:rFonts w:cs="Arial"/>
          <w:color w:val="000000" w:themeColor="text1"/>
          <w:szCs w:val="24"/>
        </w:rPr>
        <w:t xml:space="preserve"> local de </w:t>
      </w:r>
      <w:r w:rsidR="00497873">
        <w:rPr>
          <w:rFonts w:cs="Arial"/>
          <w:color w:val="000000" w:themeColor="text1"/>
          <w:szCs w:val="24"/>
        </w:rPr>
        <w:t>prova</w:t>
      </w:r>
      <w:r w:rsidR="006A7AF2">
        <w:rPr>
          <w:rFonts w:cs="Arial"/>
          <w:color w:val="000000" w:themeColor="text1"/>
          <w:szCs w:val="24"/>
        </w:rPr>
        <w:t xml:space="preserve">, </w:t>
      </w:r>
      <w:r w:rsidR="00ED24D9">
        <w:rPr>
          <w:rFonts w:cs="Arial"/>
          <w:color w:val="000000" w:themeColor="text1"/>
          <w:szCs w:val="24"/>
        </w:rPr>
        <w:t>conforme normas do M</w:t>
      </w:r>
      <w:r w:rsidR="006A7AF2">
        <w:rPr>
          <w:rFonts w:cs="Arial"/>
          <w:color w:val="000000" w:themeColor="text1"/>
          <w:szCs w:val="24"/>
        </w:rPr>
        <w:t>inistério da Saúde</w:t>
      </w:r>
      <w:r w:rsidR="00ED24D9">
        <w:rPr>
          <w:rFonts w:cs="Arial"/>
          <w:color w:val="000000" w:themeColor="text1"/>
          <w:szCs w:val="24"/>
        </w:rPr>
        <w:t xml:space="preserve"> e Vigilância local</w:t>
      </w:r>
      <w:r w:rsidR="009831F9">
        <w:rPr>
          <w:rFonts w:cs="Arial"/>
          <w:color w:val="000000" w:themeColor="text1"/>
          <w:szCs w:val="24"/>
        </w:rPr>
        <w:t>.</w:t>
      </w:r>
      <w:r w:rsidR="00ED24D9">
        <w:rPr>
          <w:rFonts w:cs="Arial"/>
          <w:color w:val="000000" w:themeColor="text1"/>
          <w:szCs w:val="24"/>
        </w:rPr>
        <w:t xml:space="preserve"> </w:t>
      </w:r>
      <w:r w:rsidR="00D73530">
        <w:rPr>
          <w:rFonts w:cs="Arial"/>
          <w:color w:val="000000" w:themeColor="text1"/>
          <w:szCs w:val="24"/>
        </w:rPr>
        <w:t>A PROVA SERÁ REALIZADA EM LOCAL AMPLO E ABERTO DEVIDO O ENFRENTAMENTO DA PANDEMIA COVID-19.</w:t>
      </w:r>
    </w:p>
    <w:p w:rsidR="009F54C4" w:rsidRPr="009F0F06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7.2</w:t>
      </w:r>
      <w:r w:rsidR="00142280" w:rsidRPr="009F0F06">
        <w:rPr>
          <w:rFonts w:cs="Arial"/>
          <w:color w:val="000000" w:themeColor="text1"/>
          <w:szCs w:val="24"/>
        </w:rPr>
        <w:t>.</w:t>
      </w:r>
      <w:r w:rsidRPr="009F0F06">
        <w:rPr>
          <w:rFonts w:cs="Arial"/>
          <w:color w:val="000000" w:themeColor="text1"/>
          <w:szCs w:val="24"/>
        </w:rPr>
        <w:t xml:space="preserve"> Para a realização da prova, o candidato terá tempo máximo de </w:t>
      </w:r>
      <w:r w:rsidR="007E3FAC">
        <w:rPr>
          <w:rFonts w:cs="Arial"/>
          <w:color w:val="000000" w:themeColor="text1"/>
          <w:szCs w:val="24"/>
        </w:rPr>
        <w:t xml:space="preserve">realização da </w:t>
      </w:r>
      <w:r w:rsidRPr="009F0F06">
        <w:rPr>
          <w:rFonts w:cs="Arial"/>
          <w:color w:val="000000" w:themeColor="text1"/>
          <w:szCs w:val="24"/>
        </w:rPr>
        <w:t xml:space="preserve">prova </w:t>
      </w:r>
      <w:r w:rsidR="00B844DC" w:rsidRPr="009F0F06">
        <w:rPr>
          <w:rFonts w:cs="Arial"/>
          <w:color w:val="000000" w:themeColor="text1"/>
          <w:szCs w:val="24"/>
        </w:rPr>
        <w:t xml:space="preserve">de </w:t>
      </w:r>
      <w:r w:rsidR="00ED24D9">
        <w:rPr>
          <w:rFonts w:cs="Arial"/>
          <w:color w:val="000000" w:themeColor="text1"/>
          <w:szCs w:val="24"/>
        </w:rPr>
        <w:t>01</w:t>
      </w:r>
      <w:r w:rsidR="00ED24D9" w:rsidRPr="009F0F06">
        <w:rPr>
          <w:rFonts w:cs="Arial"/>
          <w:color w:val="000000" w:themeColor="text1"/>
          <w:szCs w:val="24"/>
        </w:rPr>
        <w:t>h30min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lastRenderedPageBreak/>
        <w:t>7.3.</w:t>
      </w:r>
      <w:r w:rsidR="006E0E5A" w:rsidRPr="009F0F06">
        <w:rPr>
          <w:rFonts w:cs="Arial"/>
          <w:color w:val="000000" w:themeColor="text1"/>
          <w:szCs w:val="24"/>
        </w:rPr>
        <w:t xml:space="preserve"> Durante a prova não será permitido comunicar-se com os demais candidatos ou pessoas estranhas ao Processo Seletivo, bem como consultar livros ou apontamentos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</w:t>
      </w:r>
      <w:r w:rsidR="00142280" w:rsidRPr="009F0F06">
        <w:rPr>
          <w:rFonts w:cs="Arial"/>
          <w:color w:val="000000" w:themeColor="text1"/>
          <w:szCs w:val="24"/>
        </w:rPr>
        <w:t>3</w:t>
      </w:r>
      <w:r w:rsidRPr="009F0F06">
        <w:rPr>
          <w:rFonts w:cs="Arial"/>
          <w:color w:val="000000" w:themeColor="text1"/>
          <w:szCs w:val="24"/>
        </w:rPr>
        <w:t>.1. Não poderá ausentar-se do recinto, a não ser momentaneamente, em casos especiais e na presença de fiscal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</w:t>
      </w:r>
      <w:r w:rsidR="006E0E5A" w:rsidRPr="009F0F06">
        <w:rPr>
          <w:rFonts w:cs="Arial"/>
          <w:color w:val="000000" w:themeColor="text1"/>
          <w:szCs w:val="24"/>
        </w:rPr>
        <w:t>.2. Não poderá fazer uso de telefone celular, relógios ou qualquer outro equipamento eletrônico ou de comunicação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mesa, somente a caneta</w:t>
      </w:r>
      <w:r w:rsidR="00610AC6">
        <w:rPr>
          <w:rFonts w:cs="Arial"/>
          <w:szCs w:val="24"/>
        </w:rPr>
        <w:t xml:space="preserve"> (nas cores azul ou preta)</w:t>
      </w:r>
      <w:r w:rsidR="006E0E5A" w:rsidRPr="004705C3">
        <w:rPr>
          <w:rFonts w:cs="Arial"/>
          <w:szCs w:val="24"/>
        </w:rPr>
        <w:t xml:space="preserve"> e material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9F0F06">
        <w:rPr>
          <w:rFonts w:cs="Arial"/>
          <w:color w:val="000000" w:themeColor="text1"/>
          <w:szCs w:val="24"/>
        </w:rPr>
        <w:t>7.6</w:t>
      </w:r>
      <w:r w:rsidR="006E0E5A" w:rsidRPr="009F0F06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D73530">
        <w:rPr>
          <w:rFonts w:cs="Arial"/>
          <w:color w:val="000000" w:themeColor="text1"/>
          <w:szCs w:val="24"/>
        </w:rPr>
        <w:t>22</w:t>
      </w:r>
      <w:r w:rsidR="007563A1" w:rsidRPr="009F0F0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>de</w:t>
      </w:r>
      <w:r w:rsidR="0057719A" w:rsidRPr="009F0F06">
        <w:rPr>
          <w:rFonts w:cs="Arial"/>
          <w:color w:val="000000" w:themeColor="text1"/>
          <w:szCs w:val="24"/>
        </w:rPr>
        <w:t xml:space="preserve"> </w:t>
      </w:r>
      <w:r w:rsidR="0054289C">
        <w:rPr>
          <w:rFonts w:cs="Arial"/>
          <w:color w:val="000000" w:themeColor="text1"/>
          <w:szCs w:val="24"/>
        </w:rPr>
        <w:t>Ju</w:t>
      </w:r>
      <w:r w:rsidR="00D73530">
        <w:rPr>
          <w:rFonts w:cs="Arial"/>
          <w:color w:val="000000" w:themeColor="text1"/>
          <w:szCs w:val="24"/>
        </w:rPr>
        <w:t>lh</w:t>
      </w:r>
      <w:r w:rsidR="0054289C">
        <w:rPr>
          <w:rFonts w:cs="Arial"/>
          <w:color w:val="000000" w:themeColor="text1"/>
          <w:szCs w:val="24"/>
        </w:rPr>
        <w:t xml:space="preserve">o </w:t>
      </w:r>
      <w:r w:rsidR="00610AC6" w:rsidRPr="009F0F06">
        <w:rPr>
          <w:rFonts w:cs="Arial"/>
          <w:color w:val="000000" w:themeColor="text1"/>
          <w:szCs w:val="24"/>
        </w:rPr>
        <w:t xml:space="preserve">de </w:t>
      </w:r>
      <w:r w:rsidR="008408FF" w:rsidRPr="009F0F06">
        <w:rPr>
          <w:rFonts w:cs="Arial"/>
          <w:color w:val="000000" w:themeColor="text1"/>
          <w:szCs w:val="24"/>
        </w:rPr>
        <w:t>20</w:t>
      </w:r>
      <w:r w:rsidR="0057719A" w:rsidRPr="009F0F06">
        <w:rPr>
          <w:rFonts w:cs="Arial"/>
          <w:color w:val="000000" w:themeColor="text1"/>
          <w:szCs w:val="24"/>
        </w:rPr>
        <w:t>20</w:t>
      </w:r>
      <w:r w:rsidR="006E0E5A" w:rsidRPr="009F0F06">
        <w:rPr>
          <w:rFonts w:cs="Arial"/>
          <w:color w:val="000000" w:themeColor="text1"/>
          <w:szCs w:val="24"/>
        </w:rPr>
        <w:t xml:space="preserve"> a partir das 17 horas</w:t>
      </w:r>
      <w:r w:rsidR="00DB7BFF" w:rsidRPr="009F0F06">
        <w:rPr>
          <w:rFonts w:cs="Arial"/>
          <w:color w:val="000000" w:themeColor="text1"/>
          <w:szCs w:val="24"/>
        </w:rPr>
        <w:t xml:space="preserve">, no site da Prefeitura de Rodeio </w:t>
      </w:r>
      <w:hyperlink r:id="rId8" w:history="1">
        <w:r w:rsidR="00DB7BFF" w:rsidRPr="00C876CB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6E0E5A" w:rsidRPr="009F0F06">
        <w:rPr>
          <w:rFonts w:cs="Arial"/>
          <w:color w:val="000000" w:themeColor="text1"/>
          <w:szCs w:val="24"/>
        </w:rPr>
        <w:t xml:space="preserve"> </w:t>
      </w:r>
      <w:r w:rsidR="00BB2F8D" w:rsidRPr="009F0F06">
        <w:rPr>
          <w:rFonts w:cs="Arial"/>
          <w:color w:val="000000" w:themeColor="text1"/>
          <w:szCs w:val="24"/>
        </w:rPr>
        <w:t>E</w:t>
      </w:r>
      <w:r w:rsidR="00F90017" w:rsidRPr="009F0F06">
        <w:rPr>
          <w:rFonts w:cs="Arial"/>
          <w:color w:val="000000" w:themeColor="text1"/>
          <w:szCs w:val="24"/>
        </w:rPr>
        <w:t>m caso de interposição de recurso, o candidato deverá</w:t>
      </w:r>
      <w:r w:rsidR="00F90017" w:rsidRPr="00132991">
        <w:rPr>
          <w:rFonts w:cs="Arial"/>
          <w:color w:val="000000" w:themeColor="text1"/>
          <w:szCs w:val="24"/>
        </w:rPr>
        <w:t xml:space="preserve">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</w:t>
      </w:r>
      <w:r w:rsidR="00C876CB">
        <w:rPr>
          <w:rFonts w:cs="Arial"/>
          <w:szCs w:val="24"/>
        </w:rPr>
        <w:t>Municipal de Saúde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Giacomo Furlani</w:t>
      </w:r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Vila Italiana</w:t>
      </w:r>
      <w:r w:rsidR="00F53DFA">
        <w:rPr>
          <w:rFonts w:cs="Arial"/>
          <w:szCs w:val="24"/>
        </w:rPr>
        <w:t xml:space="preserve"> de Rodeio</w:t>
      </w:r>
      <w:r w:rsidR="00457F86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no</w:t>
      </w:r>
      <w:r w:rsidR="00457F86" w:rsidRPr="004705C3">
        <w:rPr>
          <w:rFonts w:cs="Arial"/>
          <w:szCs w:val="24"/>
        </w:rPr>
        <w:t xml:space="preserve"> dia </w:t>
      </w:r>
      <w:r w:rsidR="00D73530">
        <w:rPr>
          <w:rFonts w:cs="Arial"/>
          <w:szCs w:val="24"/>
        </w:rPr>
        <w:t>29</w:t>
      </w:r>
      <w:r w:rsidR="000174DD" w:rsidRPr="004705C3">
        <w:rPr>
          <w:rFonts w:cs="Arial"/>
          <w:szCs w:val="24"/>
        </w:rPr>
        <w:t>/</w:t>
      </w:r>
      <w:r w:rsidR="0065396B">
        <w:rPr>
          <w:rFonts w:cs="Arial"/>
          <w:szCs w:val="24"/>
        </w:rPr>
        <w:t>0</w:t>
      </w:r>
      <w:r w:rsidR="00D73530">
        <w:rPr>
          <w:rFonts w:cs="Arial"/>
          <w:szCs w:val="24"/>
        </w:rPr>
        <w:t>7</w:t>
      </w:r>
      <w:r w:rsidR="00457F86" w:rsidRPr="004705C3">
        <w:rPr>
          <w:rFonts w:cs="Arial"/>
          <w:szCs w:val="24"/>
        </w:rPr>
        <w:t>/20</w:t>
      </w:r>
      <w:r w:rsidR="0065396B">
        <w:rPr>
          <w:rFonts w:cs="Arial"/>
          <w:szCs w:val="24"/>
        </w:rPr>
        <w:t>20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</w:t>
      </w:r>
      <w:r w:rsidR="00DB7BFF">
        <w:rPr>
          <w:rFonts w:cs="Arial"/>
          <w:szCs w:val="24"/>
        </w:rPr>
        <w:lastRenderedPageBreak/>
        <w:t>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A82525">
        <w:rPr>
          <w:rFonts w:cs="Arial"/>
          <w:b/>
          <w:szCs w:val="24"/>
        </w:rPr>
        <w:t xml:space="preserve">O </w:t>
      </w:r>
      <w:r w:rsidR="006E0E5A" w:rsidRPr="00A82525">
        <w:rPr>
          <w:rFonts w:cs="Arial"/>
          <w:b/>
          <w:szCs w:val="24"/>
        </w:rPr>
        <w:t xml:space="preserve">resultado final será publicado no dia </w:t>
      </w:r>
      <w:r w:rsidR="00D73530" w:rsidRPr="00A82525">
        <w:rPr>
          <w:rFonts w:cs="Arial"/>
          <w:b/>
          <w:szCs w:val="24"/>
        </w:rPr>
        <w:t>31</w:t>
      </w:r>
      <w:r w:rsidR="00132991" w:rsidRPr="00A82525">
        <w:rPr>
          <w:rFonts w:cs="Arial"/>
          <w:b/>
          <w:szCs w:val="24"/>
        </w:rPr>
        <w:t xml:space="preserve"> </w:t>
      </w:r>
      <w:r w:rsidR="0054289C" w:rsidRPr="00A82525">
        <w:rPr>
          <w:rFonts w:cs="Arial"/>
          <w:b/>
          <w:szCs w:val="24"/>
        </w:rPr>
        <w:t>de Ju</w:t>
      </w:r>
      <w:r w:rsidR="00D73530" w:rsidRPr="00A82525">
        <w:rPr>
          <w:rFonts w:cs="Arial"/>
          <w:b/>
          <w:szCs w:val="24"/>
        </w:rPr>
        <w:t>lh</w:t>
      </w:r>
      <w:r w:rsidR="0054289C" w:rsidRPr="00A82525">
        <w:rPr>
          <w:rFonts w:cs="Arial"/>
          <w:b/>
          <w:szCs w:val="24"/>
        </w:rPr>
        <w:t>o</w:t>
      </w:r>
      <w:r w:rsidR="009F0F06" w:rsidRPr="00A82525">
        <w:rPr>
          <w:rFonts w:cs="Arial"/>
          <w:b/>
          <w:szCs w:val="24"/>
        </w:rPr>
        <w:t xml:space="preserve"> de</w:t>
      </w:r>
      <w:r w:rsidR="00DB7BFF" w:rsidRPr="00A82525">
        <w:rPr>
          <w:rFonts w:cs="Arial"/>
          <w:b/>
          <w:szCs w:val="24"/>
        </w:rPr>
        <w:t xml:space="preserve"> </w:t>
      </w:r>
      <w:r w:rsidR="008408FF" w:rsidRPr="00A82525">
        <w:rPr>
          <w:rFonts w:cs="Arial"/>
          <w:b/>
          <w:szCs w:val="24"/>
        </w:rPr>
        <w:t>20</w:t>
      </w:r>
      <w:r w:rsidR="0065396B" w:rsidRPr="00A82525">
        <w:rPr>
          <w:rFonts w:cs="Arial"/>
          <w:b/>
          <w:szCs w:val="24"/>
        </w:rPr>
        <w:t>20</w:t>
      </w:r>
      <w:r w:rsidR="006E0E5A" w:rsidRPr="00A82525">
        <w:rPr>
          <w:rFonts w:cs="Arial"/>
          <w:b/>
          <w:szCs w:val="24"/>
        </w:rPr>
        <w:t xml:space="preserve"> após as </w:t>
      </w:r>
      <w:r w:rsidR="00D73530" w:rsidRPr="00A82525">
        <w:rPr>
          <w:rFonts w:cs="Arial"/>
          <w:b/>
          <w:szCs w:val="24"/>
        </w:rPr>
        <w:t>10</w:t>
      </w:r>
      <w:r w:rsidR="006E0E5A" w:rsidRPr="00A82525">
        <w:rPr>
          <w:rFonts w:cs="Arial"/>
          <w:b/>
          <w:szCs w:val="24"/>
        </w:rPr>
        <w:t xml:space="preserve"> horas</w:t>
      </w:r>
      <w:r w:rsidR="00DB7BFF" w:rsidRPr="00A82525">
        <w:rPr>
          <w:rFonts w:cs="Arial"/>
          <w:b/>
          <w:szCs w:val="24"/>
        </w:rPr>
        <w:t>,</w:t>
      </w:r>
      <w:r w:rsidR="00DB7BFF">
        <w:rPr>
          <w:rFonts w:cs="Arial"/>
          <w:szCs w:val="24"/>
        </w:rPr>
        <w:t xml:space="preserve"> no site da Prefeitura de Rodeio </w:t>
      </w:r>
      <w:hyperlink r:id="rId9" w:history="1">
        <w:r w:rsidR="00DB7BFF" w:rsidRPr="00FD0BBA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</w:t>
      </w:r>
      <w:r w:rsidR="001A0DE6">
        <w:rPr>
          <w:rFonts w:ascii="Arial" w:hAnsi="Arial" w:cs="Arial"/>
          <w:color w:val="000000" w:themeColor="text1"/>
          <w:szCs w:val="24"/>
        </w:rPr>
        <w:t xml:space="preserve"> podendo ser</w:t>
      </w:r>
      <w:r w:rsidRPr="00CA6E6E">
        <w:rPr>
          <w:rFonts w:ascii="Arial" w:hAnsi="Arial" w:cs="Arial"/>
          <w:color w:val="000000" w:themeColor="text1"/>
          <w:szCs w:val="24"/>
        </w:rPr>
        <w:t xml:space="preserve"> prorrogável para mais um ano.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7A7F1C" w:rsidRDefault="007A7F1C" w:rsidP="006E0E5A">
      <w:pPr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2F1E0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="00512E49">
        <w:rPr>
          <w:rFonts w:ascii="Arial" w:hAnsi="Arial" w:cs="Arial"/>
          <w:color w:val="auto"/>
          <w:szCs w:val="24"/>
        </w:rPr>
        <w:t xml:space="preserve">. - Ter aptidão física e </w:t>
      </w:r>
      <w:r w:rsidRPr="004705C3">
        <w:rPr>
          <w:rFonts w:ascii="Arial" w:hAnsi="Arial" w:cs="Arial"/>
          <w:color w:val="auto"/>
          <w:szCs w:val="24"/>
        </w:rPr>
        <w:t>mental,</w:t>
      </w:r>
      <w:r w:rsidR="00512E49">
        <w:rPr>
          <w:rFonts w:ascii="Arial" w:hAnsi="Arial" w:cs="Arial"/>
          <w:color w:val="auto"/>
          <w:szCs w:val="24"/>
        </w:rPr>
        <w:t xml:space="preserve"> e </w:t>
      </w:r>
      <w:r w:rsidR="00512E49" w:rsidRPr="00512E49">
        <w:rPr>
          <w:rFonts w:ascii="Arial" w:hAnsi="Arial" w:cs="Arial"/>
          <w:b/>
          <w:color w:val="auto"/>
          <w:szCs w:val="24"/>
          <w:u w:val="single"/>
        </w:rPr>
        <w:t>não fazer parte do grupo de risco para a covid-19</w:t>
      </w:r>
      <w:r w:rsidR="00512E49">
        <w:rPr>
          <w:rFonts w:ascii="Arial" w:hAnsi="Arial" w:cs="Arial"/>
          <w:color w:val="auto"/>
          <w:szCs w:val="24"/>
        </w:rPr>
        <w:t>,</w:t>
      </w:r>
      <w:r w:rsidRPr="004705C3">
        <w:rPr>
          <w:rFonts w:ascii="Arial" w:hAnsi="Arial" w:cs="Arial"/>
          <w:color w:val="auto"/>
          <w:szCs w:val="24"/>
        </w:rPr>
        <w:t xml:space="preserve"> demonstrad</w:t>
      </w:r>
      <w:r w:rsidR="00512E49">
        <w:rPr>
          <w:rFonts w:ascii="Arial" w:hAnsi="Arial" w:cs="Arial"/>
          <w:color w:val="auto"/>
          <w:szCs w:val="24"/>
        </w:rPr>
        <w:t>os</w:t>
      </w:r>
      <w:r w:rsidRPr="004705C3">
        <w:rPr>
          <w:rFonts w:ascii="Arial" w:hAnsi="Arial" w:cs="Arial"/>
          <w:color w:val="auto"/>
          <w:szCs w:val="24"/>
        </w:rPr>
        <w:t xml:space="preserve">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2F1E00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="002F1E00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="002F1E00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1A0DE6">
        <w:rPr>
          <w:rFonts w:ascii="Arial" w:hAnsi="Arial" w:cs="Arial"/>
          <w:bCs/>
          <w:color w:val="auto"/>
          <w:szCs w:val="24"/>
        </w:rPr>
        <w:t xml:space="preserve"> para </w:t>
      </w:r>
      <w:r w:rsidR="00FD0BBA">
        <w:rPr>
          <w:rFonts w:ascii="Arial" w:hAnsi="Arial" w:cs="Arial"/>
          <w:bCs/>
          <w:color w:val="auto"/>
          <w:szCs w:val="24"/>
        </w:rPr>
        <w:t>o</w:t>
      </w:r>
      <w:r w:rsidR="001A0DE6">
        <w:rPr>
          <w:rFonts w:ascii="Arial" w:hAnsi="Arial" w:cs="Arial"/>
          <w:bCs/>
          <w:color w:val="auto"/>
          <w:szCs w:val="24"/>
        </w:rPr>
        <w:t>s candidatos</w:t>
      </w:r>
      <w:r w:rsidR="00FD0BBA">
        <w:rPr>
          <w:rFonts w:ascii="Arial" w:hAnsi="Arial" w:cs="Arial"/>
          <w:bCs/>
          <w:color w:val="auto"/>
          <w:szCs w:val="24"/>
        </w:rPr>
        <w:t xml:space="preserve"> </w:t>
      </w:r>
      <w:r w:rsidR="001A0DE6">
        <w:rPr>
          <w:rFonts w:ascii="Arial" w:hAnsi="Arial" w:cs="Arial"/>
          <w:bCs/>
          <w:color w:val="auto"/>
          <w:szCs w:val="24"/>
        </w:rPr>
        <w:t>d</w:t>
      </w:r>
      <w:r w:rsidR="00FD0BBA">
        <w:rPr>
          <w:rFonts w:ascii="Arial" w:hAnsi="Arial" w:cs="Arial"/>
          <w:bCs/>
          <w:color w:val="auto"/>
          <w:szCs w:val="24"/>
        </w:rPr>
        <w:t xml:space="preserve">a vaga de </w:t>
      </w:r>
      <w:r w:rsidR="002F4188">
        <w:rPr>
          <w:rFonts w:ascii="Arial" w:hAnsi="Arial" w:cs="Arial"/>
          <w:b/>
          <w:bCs/>
          <w:color w:val="auto"/>
          <w:szCs w:val="24"/>
        </w:rPr>
        <w:t>A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 xml:space="preserve">gente </w:t>
      </w:r>
      <w:r w:rsidR="002F4188">
        <w:rPr>
          <w:rFonts w:ascii="Arial" w:hAnsi="Arial" w:cs="Arial"/>
          <w:b/>
          <w:bCs/>
          <w:color w:val="auto"/>
          <w:szCs w:val="24"/>
        </w:rPr>
        <w:t>C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>omunitário</w:t>
      </w:r>
      <w:r w:rsidR="001A0DE6">
        <w:rPr>
          <w:rFonts w:ascii="Arial" w:hAnsi="Arial" w:cs="Arial"/>
          <w:bCs/>
          <w:color w:val="auto"/>
          <w:szCs w:val="24"/>
        </w:rPr>
        <w:t xml:space="preserve"> de saúde, </w:t>
      </w:r>
      <w:r w:rsidR="002F1E00">
        <w:rPr>
          <w:rFonts w:ascii="Arial" w:hAnsi="Arial" w:cs="Arial"/>
          <w:bCs/>
          <w:color w:val="auto"/>
          <w:szCs w:val="24"/>
        </w:rPr>
        <w:t>OS MESMOS TERÃO QUE RESIDIR NO BAIRRO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F1E00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927083" w:rsidRPr="009E75D7" w:rsidRDefault="00F74A3D" w:rsidP="009E75D7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282901" w:rsidRDefault="008F7EA8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442655" w:rsidRPr="00282901" w:rsidRDefault="00442655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54289C" w:rsidRPr="009E75D7" w:rsidRDefault="00722B1B" w:rsidP="006A7653">
      <w:pPr>
        <w:spacing w:line="360" w:lineRule="auto"/>
        <w:jc w:val="both"/>
        <w:rPr>
          <w:rFonts w:cs="Arial"/>
          <w:b/>
          <w:sz w:val="22"/>
          <w:u w:val="single"/>
        </w:rPr>
      </w:pPr>
      <w:r w:rsidRPr="009E75D7">
        <w:rPr>
          <w:rFonts w:cs="Arial"/>
          <w:b/>
          <w:bCs/>
          <w:sz w:val="22"/>
          <w:u w:val="single"/>
          <w:shd w:val="clear" w:color="auto" w:fill="FFFFFF"/>
        </w:rPr>
        <w:t xml:space="preserve"> </w:t>
      </w:r>
      <w:r w:rsidR="00282901" w:rsidRPr="009E75D7">
        <w:rPr>
          <w:rFonts w:cs="Arial"/>
          <w:b/>
          <w:bCs/>
          <w:sz w:val="22"/>
          <w:u w:val="single"/>
          <w:shd w:val="clear" w:color="auto" w:fill="FFFFFF"/>
        </w:rPr>
        <w:t>12. 1</w:t>
      </w:r>
      <w:r w:rsidR="00356CFD" w:rsidRPr="009E75D7">
        <w:rPr>
          <w:rFonts w:cs="Arial"/>
          <w:b/>
          <w:bCs/>
          <w:sz w:val="22"/>
          <w:u w:val="single"/>
          <w:shd w:val="clear" w:color="auto" w:fill="FFFFFF"/>
        </w:rPr>
        <w:t>.</w:t>
      </w:r>
      <w:r w:rsidR="00442655" w:rsidRPr="009E75D7">
        <w:rPr>
          <w:rFonts w:cs="Arial"/>
          <w:b/>
          <w:bCs/>
          <w:sz w:val="22"/>
          <w:u w:val="single"/>
          <w:shd w:val="clear" w:color="auto" w:fill="FFFFFF"/>
        </w:rPr>
        <w:t xml:space="preserve"> </w:t>
      </w:r>
      <w:r w:rsidR="006A7653" w:rsidRPr="009E75D7">
        <w:rPr>
          <w:rFonts w:cs="Arial"/>
          <w:b/>
          <w:sz w:val="22"/>
          <w:u w:val="single"/>
        </w:rPr>
        <w:t>Auxiliar Administrativo Nível Médio</w:t>
      </w:r>
      <w:r w:rsidR="009E75D7" w:rsidRPr="009E75D7">
        <w:rPr>
          <w:rFonts w:cs="Arial"/>
          <w:b/>
          <w:sz w:val="22"/>
          <w:u w:val="single"/>
        </w:rPr>
        <w:t xml:space="preserve"> - *Lei 2158 de 23/07/2020</w:t>
      </w:r>
    </w:p>
    <w:p w:rsidR="006A7653" w:rsidRDefault="006A7653" w:rsidP="006A765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Cs w:val="24"/>
        </w:rPr>
      </w:pPr>
    </w:p>
    <w:p w:rsidR="006A7653" w:rsidRPr="005968E8" w:rsidRDefault="006A7653" w:rsidP="005968E8">
      <w:pPr>
        <w:autoSpaceDE w:val="0"/>
        <w:autoSpaceDN w:val="0"/>
        <w:adjustRightInd w:val="0"/>
        <w:spacing w:line="360" w:lineRule="auto"/>
        <w:ind w:left="28" w:firstLine="680"/>
        <w:jc w:val="both"/>
        <w:rPr>
          <w:rFonts w:cs="Arial"/>
          <w:szCs w:val="24"/>
        </w:rPr>
      </w:pPr>
      <w:r w:rsidRPr="005968E8">
        <w:rPr>
          <w:rFonts w:cs="Arial"/>
          <w:szCs w:val="24"/>
          <w:lang w:bidi="he-IL"/>
        </w:rPr>
        <w:t xml:space="preserve">Os </w:t>
      </w:r>
      <w:r w:rsidRPr="005968E8">
        <w:rPr>
          <w:rFonts w:cs="Arial"/>
          <w:szCs w:val="24"/>
        </w:rPr>
        <w:t xml:space="preserve">Auxiliares Administrativos contratados atuarão no suporte a fiscalização do cumprimento às medidas sanitárias, adotadas pelo Município, para enfrentamento da pandemia de Covid-19 (Cumprindo </w:t>
      </w:r>
      <w:r w:rsidR="005968E8" w:rsidRPr="005968E8">
        <w:rPr>
          <w:rFonts w:cs="Arial"/>
          <w:szCs w:val="24"/>
        </w:rPr>
        <w:t xml:space="preserve">a Lei 2158 de 23/07/2020 – </w:t>
      </w:r>
      <w:r w:rsidR="009E75D7">
        <w:rPr>
          <w:rFonts w:cs="Arial"/>
          <w:szCs w:val="24"/>
        </w:rPr>
        <w:t>Que d</w:t>
      </w:r>
      <w:r w:rsidR="005968E8" w:rsidRPr="005968E8">
        <w:rPr>
          <w:rFonts w:cs="Arial"/>
          <w:szCs w:val="24"/>
        </w:rPr>
        <w:t xml:space="preserve">ispõe sobre medidas para </w:t>
      </w:r>
      <w:r w:rsidR="00BA6821">
        <w:rPr>
          <w:rFonts w:cs="Arial"/>
          <w:szCs w:val="24"/>
        </w:rPr>
        <w:t>enfrentamento da emergência de Saúde P</w:t>
      </w:r>
      <w:r w:rsidR="005968E8" w:rsidRPr="005968E8">
        <w:rPr>
          <w:rFonts w:cs="Arial"/>
          <w:szCs w:val="24"/>
        </w:rPr>
        <w:t>ública de imp</w:t>
      </w:r>
      <w:r w:rsidR="00BA6821">
        <w:rPr>
          <w:rFonts w:cs="Arial"/>
          <w:szCs w:val="24"/>
        </w:rPr>
        <w:t>ortância Internacional decorrente do C</w:t>
      </w:r>
      <w:r w:rsidR="005968E8" w:rsidRPr="005968E8">
        <w:rPr>
          <w:rFonts w:cs="Arial"/>
          <w:szCs w:val="24"/>
        </w:rPr>
        <w:t>or</w:t>
      </w:r>
      <w:r w:rsidR="00BA6821">
        <w:rPr>
          <w:rFonts w:cs="Arial"/>
          <w:szCs w:val="24"/>
        </w:rPr>
        <w:t>onavírus no M</w:t>
      </w:r>
      <w:r w:rsidR="005968E8" w:rsidRPr="005968E8">
        <w:rPr>
          <w:rFonts w:cs="Arial"/>
          <w:szCs w:val="24"/>
        </w:rPr>
        <w:t xml:space="preserve">unicípio de Rodeio). </w:t>
      </w:r>
    </w:p>
    <w:p w:rsidR="0054289C" w:rsidRPr="00442655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Default="00A62883" w:rsidP="007A7F1C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  <w:r w:rsidR="009C601D"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Pr="004705C3" w:rsidRDefault="00A62883" w:rsidP="007A7F1C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:rsidR="004C3F6E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</w:t>
      </w:r>
      <w:r w:rsidR="00AD6A40">
        <w:rPr>
          <w:rFonts w:ascii="Arial" w:hAnsi="Arial" w:cs="Arial"/>
          <w:color w:val="auto"/>
          <w:szCs w:val="24"/>
        </w:rPr>
        <w:t>.</w:t>
      </w:r>
    </w:p>
    <w:p w:rsidR="00705403" w:rsidRDefault="0070540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17385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A7F1C" w:rsidRDefault="007A7F1C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A7F1C" w:rsidRPr="004705C3" w:rsidRDefault="007A7F1C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Default="006E0E5A" w:rsidP="007A7F1C">
      <w:pPr>
        <w:pStyle w:val="Body1"/>
        <w:spacing w:line="360" w:lineRule="auto"/>
        <w:jc w:val="center"/>
        <w:rPr>
          <w:rFonts w:ascii="Arial" w:hAnsi="Arial" w:cs="Arial"/>
          <w:color w:val="auto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D73530">
        <w:rPr>
          <w:rFonts w:ascii="Arial" w:hAnsi="Arial" w:cs="Arial"/>
          <w:b/>
          <w:bCs/>
          <w:color w:val="000000" w:themeColor="text1"/>
          <w:szCs w:val="24"/>
        </w:rPr>
        <w:t>24</w:t>
      </w:r>
      <w:r w:rsidR="00AD6A40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54289C">
        <w:rPr>
          <w:rFonts w:ascii="Arial" w:hAnsi="Arial" w:cs="Arial"/>
          <w:b/>
          <w:bCs/>
          <w:color w:val="000000" w:themeColor="text1"/>
          <w:szCs w:val="24"/>
        </w:rPr>
        <w:t>Ju</w:t>
      </w:r>
      <w:r w:rsidR="00D73530">
        <w:rPr>
          <w:rFonts w:ascii="Arial" w:hAnsi="Arial" w:cs="Arial"/>
          <w:b/>
          <w:bCs/>
          <w:color w:val="000000" w:themeColor="text1"/>
          <w:szCs w:val="24"/>
        </w:rPr>
        <w:t>lh</w:t>
      </w:r>
      <w:r w:rsidR="0054289C">
        <w:rPr>
          <w:rFonts w:ascii="Arial" w:hAnsi="Arial" w:cs="Arial"/>
          <w:b/>
          <w:bCs/>
          <w:color w:val="000000" w:themeColor="text1"/>
          <w:szCs w:val="24"/>
        </w:rPr>
        <w:t>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20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4C3F6E" w:rsidRDefault="004C3F6E" w:rsidP="007A7F1C">
      <w:pPr>
        <w:pStyle w:val="Body1"/>
        <w:spacing w:line="360" w:lineRule="auto"/>
        <w:jc w:val="center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7A7F1C">
      <w:pPr>
        <w:pStyle w:val="Body1"/>
        <w:spacing w:line="360" w:lineRule="auto"/>
        <w:jc w:val="center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A7F1C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7A7F1C" w:rsidRDefault="007A7F1C" w:rsidP="007A7F1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ROBERTO WEISS</w:t>
      </w:r>
    </w:p>
    <w:p w:rsidR="001E47E1" w:rsidRDefault="006E0E5A" w:rsidP="007A7F1C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bookmarkStart w:id="0" w:name="_GoBack"/>
    </w:p>
    <w:bookmarkEnd w:id="0"/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7A7F1C" w:rsidRDefault="007A7F1C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8F578D" w:rsidRPr="00324C3B" w:rsidRDefault="008F578D" w:rsidP="00324C3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20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295C5E" w:rsidRPr="00295C5E" w:rsidRDefault="00295C5E" w:rsidP="00295C5E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2"/>
        </w:rPr>
      </w:pPr>
      <w:r w:rsidRPr="00295C5E">
        <w:rPr>
          <w:rFonts w:cs="Arial"/>
          <w:b/>
          <w:sz w:val="22"/>
        </w:rPr>
        <w:t>CONTEÚDO PROGRAMÁTICO DA PROVA OBJETIVA - AUXILIAR ADMINISTRATIVO NÍVEL MÉDIO - LEI 2158 DE 23/07/2020</w:t>
      </w:r>
    </w:p>
    <w:p w:rsidR="00295C5E" w:rsidRPr="00295C5E" w:rsidRDefault="00295C5E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295C5E" w:rsidRDefault="00295C5E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163090">
        <w:rPr>
          <w:rFonts w:cs="Arial"/>
          <w:b/>
          <w:color w:val="000000" w:themeColor="text1"/>
          <w:szCs w:val="24"/>
        </w:rPr>
        <w:t>CONHECIMENTOS GERAIS: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163090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:rsidR="00630CCE" w:rsidRPr="00F01E85" w:rsidRDefault="00630CCE" w:rsidP="00163090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  <w:u w:val="single"/>
        </w:rPr>
      </w:pPr>
    </w:p>
    <w:p w:rsidR="0054289C" w:rsidRDefault="0054289C" w:rsidP="00630CCE">
      <w:pPr>
        <w:pStyle w:val="Body1"/>
        <w:spacing w:line="276" w:lineRule="auto"/>
        <w:rPr>
          <w:rFonts w:ascii="Arial" w:hAnsi="Arial" w:cs="Arial"/>
          <w:szCs w:val="24"/>
          <w:shd w:val="clear" w:color="auto" w:fill="FFFFFF"/>
        </w:rPr>
      </w:pPr>
    </w:p>
    <w:p w:rsidR="00630CCE" w:rsidRPr="00630CCE" w:rsidRDefault="001802FA" w:rsidP="00630CCE">
      <w:pPr>
        <w:numPr>
          <w:ilvl w:val="0"/>
          <w:numId w:val="10"/>
        </w:numPr>
        <w:shd w:val="clear" w:color="auto" w:fill="FFFFFF"/>
        <w:spacing w:after="0" w:line="360" w:lineRule="auto"/>
        <w:ind w:left="480"/>
        <w:jc w:val="both"/>
        <w:rPr>
          <w:rFonts w:cs="Arial"/>
          <w:color w:val="000000" w:themeColor="text1"/>
          <w:szCs w:val="24"/>
        </w:rPr>
      </w:pPr>
      <w:hyperlink r:id="rId10" w:tgtFrame="_blank" w:history="1">
        <w:r w:rsidR="00630CCE" w:rsidRPr="00630CCE">
          <w:rPr>
            <w:rStyle w:val="Hyperlink"/>
            <w:rFonts w:cs="Arial"/>
            <w:color w:val="000000" w:themeColor="text1"/>
            <w:szCs w:val="24"/>
          </w:rPr>
          <w:t>Constituição da República Federativa do Brasil - 1988</w:t>
        </w:r>
      </w:hyperlink>
    </w:p>
    <w:p w:rsidR="00630CCE" w:rsidRPr="00630CCE" w:rsidRDefault="001802FA" w:rsidP="00630CCE">
      <w:pPr>
        <w:numPr>
          <w:ilvl w:val="0"/>
          <w:numId w:val="10"/>
        </w:numPr>
        <w:shd w:val="clear" w:color="auto" w:fill="FFFFFF"/>
        <w:spacing w:after="0" w:line="360" w:lineRule="auto"/>
        <w:ind w:left="480"/>
        <w:jc w:val="both"/>
        <w:rPr>
          <w:rFonts w:cs="Arial"/>
          <w:color w:val="000000" w:themeColor="text1"/>
          <w:szCs w:val="24"/>
        </w:rPr>
      </w:pPr>
      <w:hyperlink r:id="rId11" w:tgtFrame="_blank" w:history="1">
        <w:r w:rsidR="00630CCE" w:rsidRPr="00630CCE">
          <w:rPr>
            <w:rStyle w:val="Hyperlink"/>
            <w:rFonts w:cs="Arial"/>
            <w:color w:val="000000" w:themeColor="text1"/>
            <w:szCs w:val="24"/>
          </w:rPr>
          <w:t>Constituição do Estado de Santa Catarina - 1989</w:t>
        </w:r>
      </w:hyperlink>
    </w:p>
    <w:p w:rsidR="00630CCE" w:rsidRPr="00630CCE" w:rsidRDefault="001802FA" w:rsidP="00630CCE">
      <w:pPr>
        <w:numPr>
          <w:ilvl w:val="0"/>
          <w:numId w:val="10"/>
        </w:numPr>
        <w:shd w:val="clear" w:color="auto" w:fill="FFFFFF"/>
        <w:spacing w:after="0" w:line="360" w:lineRule="auto"/>
        <w:ind w:left="480"/>
        <w:jc w:val="both"/>
        <w:rPr>
          <w:rFonts w:cs="Arial"/>
          <w:color w:val="000000" w:themeColor="text1"/>
          <w:szCs w:val="24"/>
        </w:rPr>
      </w:pPr>
      <w:hyperlink r:id="rId12" w:tgtFrame="_blank" w:history="1">
        <w:r w:rsidR="00630CCE" w:rsidRPr="00630CCE">
          <w:rPr>
            <w:rStyle w:val="Hyperlink"/>
            <w:rFonts w:cs="Arial"/>
            <w:color w:val="000000" w:themeColor="text1"/>
            <w:szCs w:val="24"/>
          </w:rPr>
          <w:t>Lei 8.080, de 19 de Setembro de 1990</w:t>
        </w:r>
      </w:hyperlink>
      <w:r w:rsidR="00630CCE" w:rsidRPr="00630CCE">
        <w:rPr>
          <w:rFonts w:cs="Arial"/>
          <w:color w:val="000000" w:themeColor="text1"/>
          <w:szCs w:val="24"/>
        </w:rPr>
        <w:t> - Dispõe sobre as condições para a promoção, proteção e recuperação da saúde, a organização e o funcionamento dos serviços correspondentes e dá outras providências.</w:t>
      </w:r>
    </w:p>
    <w:p w:rsidR="00630CCE" w:rsidRDefault="001802FA" w:rsidP="00630CCE">
      <w:pPr>
        <w:numPr>
          <w:ilvl w:val="0"/>
          <w:numId w:val="10"/>
        </w:numPr>
        <w:shd w:val="clear" w:color="auto" w:fill="FFFFFF"/>
        <w:spacing w:after="0" w:line="360" w:lineRule="auto"/>
        <w:ind w:left="480"/>
        <w:jc w:val="both"/>
        <w:rPr>
          <w:rFonts w:cs="Arial"/>
          <w:color w:val="000000" w:themeColor="text1"/>
          <w:szCs w:val="24"/>
        </w:rPr>
      </w:pPr>
      <w:hyperlink r:id="rId13" w:tgtFrame="_blank" w:history="1">
        <w:r w:rsidR="00630CCE" w:rsidRPr="00630CCE">
          <w:rPr>
            <w:rStyle w:val="Hyperlink"/>
            <w:rFonts w:cs="Arial"/>
            <w:color w:val="000000" w:themeColor="text1"/>
            <w:szCs w:val="24"/>
          </w:rPr>
          <w:t>Código de Defesa do Consumidor</w:t>
        </w:r>
      </w:hyperlink>
    </w:p>
    <w:p w:rsidR="00630CCE" w:rsidRPr="00E851DA" w:rsidRDefault="00630CCE" w:rsidP="00630CCE">
      <w:pPr>
        <w:numPr>
          <w:ilvl w:val="0"/>
          <w:numId w:val="10"/>
        </w:numPr>
        <w:shd w:val="clear" w:color="auto" w:fill="FFFFFF"/>
        <w:spacing w:after="0" w:line="360" w:lineRule="auto"/>
        <w:ind w:left="480"/>
        <w:jc w:val="both"/>
        <w:rPr>
          <w:rFonts w:cs="Arial"/>
          <w:color w:val="000000" w:themeColor="text1"/>
          <w:szCs w:val="24"/>
        </w:rPr>
      </w:pPr>
      <w:r>
        <w:t>DECRETO Nº 24.622, de 28 de dezembro de 1984</w:t>
      </w:r>
      <w:r w:rsidR="00E851DA">
        <w:t>, Estado de SC.</w:t>
      </w:r>
    </w:p>
    <w:p w:rsidR="00E851DA" w:rsidRPr="00630CCE" w:rsidRDefault="00E851DA" w:rsidP="00630CCE">
      <w:pPr>
        <w:numPr>
          <w:ilvl w:val="0"/>
          <w:numId w:val="10"/>
        </w:numPr>
        <w:shd w:val="clear" w:color="auto" w:fill="FFFFFF"/>
        <w:spacing w:after="0" w:line="360" w:lineRule="auto"/>
        <w:ind w:left="480"/>
        <w:jc w:val="both"/>
        <w:rPr>
          <w:rFonts w:cs="Arial"/>
          <w:color w:val="000000" w:themeColor="text1"/>
          <w:szCs w:val="24"/>
        </w:rPr>
      </w:pPr>
      <w:r>
        <w:t>DECRETO N° 23.663, de 16 de outubro de 1984, Estado de SC.</w:t>
      </w:r>
    </w:p>
    <w:p w:rsidR="00D73530" w:rsidRDefault="00D73530" w:rsidP="00630CCE">
      <w:pPr>
        <w:pStyle w:val="Body1"/>
        <w:spacing w:line="360" w:lineRule="auto"/>
        <w:jc w:val="center"/>
        <w:rPr>
          <w:rFonts w:ascii="Arial" w:hAnsi="Arial" w:cs="Arial"/>
          <w:szCs w:val="24"/>
          <w:shd w:val="clear" w:color="auto" w:fill="FFFFFF"/>
        </w:rPr>
      </w:pPr>
    </w:p>
    <w:p w:rsidR="00D73530" w:rsidRDefault="00D7353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35C82" w:rsidRDefault="00435C82" w:rsidP="00435C82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820814" w:rsidRDefault="00820814" w:rsidP="00435C82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820814" w:rsidRDefault="00820814" w:rsidP="00435C82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163090" w:rsidRDefault="005D28CA" w:rsidP="00163090">
      <w:pPr>
        <w:spacing w:line="360" w:lineRule="auto"/>
        <w:rPr>
          <w:rFonts w:cs="Arial"/>
          <w:szCs w:val="24"/>
        </w:rPr>
      </w:pPr>
    </w:p>
    <w:sectPr w:rsidR="005D28CA" w:rsidRPr="00163090" w:rsidSect="00B91AEF">
      <w:headerReference w:type="default" r:id="rId14"/>
      <w:footerReference w:type="default" r:id="rId15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DB" w:rsidRDefault="004A57DB" w:rsidP="00B91AEF">
      <w:pPr>
        <w:spacing w:after="0" w:line="240" w:lineRule="auto"/>
      </w:pPr>
      <w:r>
        <w:separator/>
      </w:r>
    </w:p>
  </w:endnote>
  <w:endnote w:type="continuationSeparator" w:id="0">
    <w:p w:rsidR="004A57DB" w:rsidRDefault="004A57DB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DB" w:rsidRDefault="004A57DB" w:rsidP="00B91AEF">
      <w:pPr>
        <w:spacing w:after="0" w:line="240" w:lineRule="auto"/>
      </w:pPr>
      <w:r>
        <w:separator/>
      </w:r>
    </w:p>
  </w:footnote>
  <w:footnote w:type="continuationSeparator" w:id="0">
    <w:p w:rsidR="004A57DB" w:rsidRDefault="004A57DB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679"/>
    <w:multiLevelType w:val="multilevel"/>
    <w:tmpl w:val="BF8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FC4F3A"/>
    <w:multiLevelType w:val="multilevel"/>
    <w:tmpl w:val="524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4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C25A4"/>
    <w:multiLevelType w:val="multilevel"/>
    <w:tmpl w:val="64E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5313"/>
    <w:rsid w:val="00013CC4"/>
    <w:rsid w:val="00013F1A"/>
    <w:rsid w:val="00014C9E"/>
    <w:rsid w:val="000174DD"/>
    <w:rsid w:val="00023032"/>
    <w:rsid w:val="00024229"/>
    <w:rsid w:val="00025D1F"/>
    <w:rsid w:val="000271D1"/>
    <w:rsid w:val="00027800"/>
    <w:rsid w:val="00027F1A"/>
    <w:rsid w:val="00033215"/>
    <w:rsid w:val="0004476C"/>
    <w:rsid w:val="000458A6"/>
    <w:rsid w:val="000469B3"/>
    <w:rsid w:val="0005123F"/>
    <w:rsid w:val="000538DA"/>
    <w:rsid w:val="00056E3E"/>
    <w:rsid w:val="00066C6A"/>
    <w:rsid w:val="00067663"/>
    <w:rsid w:val="00070D32"/>
    <w:rsid w:val="00071E93"/>
    <w:rsid w:val="0007788F"/>
    <w:rsid w:val="000844CA"/>
    <w:rsid w:val="000956F1"/>
    <w:rsid w:val="00095B65"/>
    <w:rsid w:val="00096E8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D26"/>
    <w:rsid w:val="000E15B9"/>
    <w:rsid w:val="000E2C7C"/>
    <w:rsid w:val="000E5A8C"/>
    <w:rsid w:val="000F18A1"/>
    <w:rsid w:val="00102445"/>
    <w:rsid w:val="0011211E"/>
    <w:rsid w:val="0011671C"/>
    <w:rsid w:val="00116CDE"/>
    <w:rsid w:val="0012494D"/>
    <w:rsid w:val="0012617C"/>
    <w:rsid w:val="001271A0"/>
    <w:rsid w:val="001279DD"/>
    <w:rsid w:val="001321B9"/>
    <w:rsid w:val="00132991"/>
    <w:rsid w:val="00134891"/>
    <w:rsid w:val="00137FD3"/>
    <w:rsid w:val="00142280"/>
    <w:rsid w:val="001453FC"/>
    <w:rsid w:val="00163090"/>
    <w:rsid w:val="001636E4"/>
    <w:rsid w:val="00164902"/>
    <w:rsid w:val="00166F9A"/>
    <w:rsid w:val="00170415"/>
    <w:rsid w:val="00172831"/>
    <w:rsid w:val="00172BA3"/>
    <w:rsid w:val="00176E10"/>
    <w:rsid w:val="001802FA"/>
    <w:rsid w:val="00182F61"/>
    <w:rsid w:val="00186A31"/>
    <w:rsid w:val="00187549"/>
    <w:rsid w:val="001922DF"/>
    <w:rsid w:val="0019271E"/>
    <w:rsid w:val="00193ED6"/>
    <w:rsid w:val="00197CFC"/>
    <w:rsid w:val="001A0DE6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47E1"/>
    <w:rsid w:val="001E794D"/>
    <w:rsid w:val="001F3020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36ED7"/>
    <w:rsid w:val="00241EEF"/>
    <w:rsid w:val="00250F84"/>
    <w:rsid w:val="002557C4"/>
    <w:rsid w:val="00257B27"/>
    <w:rsid w:val="00261175"/>
    <w:rsid w:val="0026726D"/>
    <w:rsid w:val="002678B1"/>
    <w:rsid w:val="00274233"/>
    <w:rsid w:val="002771D4"/>
    <w:rsid w:val="00277A41"/>
    <w:rsid w:val="0028082B"/>
    <w:rsid w:val="00282901"/>
    <w:rsid w:val="0028431A"/>
    <w:rsid w:val="002916AF"/>
    <w:rsid w:val="00295C5E"/>
    <w:rsid w:val="002B20E2"/>
    <w:rsid w:val="002B57B9"/>
    <w:rsid w:val="002D2A42"/>
    <w:rsid w:val="002D44A5"/>
    <w:rsid w:val="002D6C06"/>
    <w:rsid w:val="002F1E00"/>
    <w:rsid w:val="002F289C"/>
    <w:rsid w:val="002F4188"/>
    <w:rsid w:val="003018C2"/>
    <w:rsid w:val="00304369"/>
    <w:rsid w:val="003133DE"/>
    <w:rsid w:val="00324C3B"/>
    <w:rsid w:val="003254B3"/>
    <w:rsid w:val="00327CC8"/>
    <w:rsid w:val="00332DBA"/>
    <w:rsid w:val="0033530E"/>
    <w:rsid w:val="003407B5"/>
    <w:rsid w:val="00355368"/>
    <w:rsid w:val="0035606A"/>
    <w:rsid w:val="00356CFD"/>
    <w:rsid w:val="00361B67"/>
    <w:rsid w:val="003637DE"/>
    <w:rsid w:val="003649A7"/>
    <w:rsid w:val="00366430"/>
    <w:rsid w:val="003668C1"/>
    <w:rsid w:val="00381B72"/>
    <w:rsid w:val="0038214B"/>
    <w:rsid w:val="00382EAD"/>
    <w:rsid w:val="003945D2"/>
    <w:rsid w:val="0039663C"/>
    <w:rsid w:val="003A3E7E"/>
    <w:rsid w:val="003A5C37"/>
    <w:rsid w:val="003B1A7A"/>
    <w:rsid w:val="003B3AA7"/>
    <w:rsid w:val="003C4362"/>
    <w:rsid w:val="003C5407"/>
    <w:rsid w:val="003D636A"/>
    <w:rsid w:val="003E2EC0"/>
    <w:rsid w:val="003E727D"/>
    <w:rsid w:val="003F2A07"/>
    <w:rsid w:val="003F66C2"/>
    <w:rsid w:val="00403AC1"/>
    <w:rsid w:val="004049C6"/>
    <w:rsid w:val="00410077"/>
    <w:rsid w:val="00411E14"/>
    <w:rsid w:val="004152AE"/>
    <w:rsid w:val="0041676F"/>
    <w:rsid w:val="004179A0"/>
    <w:rsid w:val="00421191"/>
    <w:rsid w:val="00430F42"/>
    <w:rsid w:val="00431DB9"/>
    <w:rsid w:val="00435C82"/>
    <w:rsid w:val="004402A0"/>
    <w:rsid w:val="00441252"/>
    <w:rsid w:val="00442655"/>
    <w:rsid w:val="00451ED8"/>
    <w:rsid w:val="00457F86"/>
    <w:rsid w:val="00463E29"/>
    <w:rsid w:val="00464287"/>
    <w:rsid w:val="00465A56"/>
    <w:rsid w:val="004705C3"/>
    <w:rsid w:val="004739B4"/>
    <w:rsid w:val="00476AB3"/>
    <w:rsid w:val="0048080D"/>
    <w:rsid w:val="00486B97"/>
    <w:rsid w:val="00495A99"/>
    <w:rsid w:val="00495EE5"/>
    <w:rsid w:val="00497873"/>
    <w:rsid w:val="004A097D"/>
    <w:rsid w:val="004A3C13"/>
    <w:rsid w:val="004A553F"/>
    <w:rsid w:val="004A57DB"/>
    <w:rsid w:val="004A6B38"/>
    <w:rsid w:val="004B45E3"/>
    <w:rsid w:val="004B5995"/>
    <w:rsid w:val="004C2874"/>
    <w:rsid w:val="004C3F6E"/>
    <w:rsid w:val="004C6599"/>
    <w:rsid w:val="004D7D79"/>
    <w:rsid w:val="004E004B"/>
    <w:rsid w:val="004E0CE4"/>
    <w:rsid w:val="004F21AB"/>
    <w:rsid w:val="004F7237"/>
    <w:rsid w:val="004F7A4C"/>
    <w:rsid w:val="0050509F"/>
    <w:rsid w:val="005127B6"/>
    <w:rsid w:val="00512E49"/>
    <w:rsid w:val="00513993"/>
    <w:rsid w:val="00514019"/>
    <w:rsid w:val="00517507"/>
    <w:rsid w:val="00520301"/>
    <w:rsid w:val="0052076E"/>
    <w:rsid w:val="00522F73"/>
    <w:rsid w:val="00531249"/>
    <w:rsid w:val="0053680D"/>
    <w:rsid w:val="00537671"/>
    <w:rsid w:val="0054289C"/>
    <w:rsid w:val="00544C24"/>
    <w:rsid w:val="005464E9"/>
    <w:rsid w:val="0055007A"/>
    <w:rsid w:val="005540CF"/>
    <w:rsid w:val="005620DD"/>
    <w:rsid w:val="00570A7D"/>
    <w:rsid w:val="00571AFF"/>
    <w:rsid w:val="0057719A"/>
    <w:rsid w:val="00581E9A"/>
    <w:rsid w:val="00584E77"/>
    <w:rsid w:val="0058528A"/>
    <w:rsid w:val="00593B28"/>
    <w:rsid w:val="005948A3"/>
    <w:rsid w:val="005966E6"/>
    <w:rsid w:val="005968E8"/>
    <w:rsid w:val="005A49ED"/>
    <w:rsid w:val="005B34D7"/>
    <w:rsid w:val="005B42B5"/>
    <w:rsid w:val="005C237F"/>
    <w:rsid w:val="005D1158"/>
    <w:rsid w:val="005D28CA"/>
    <w:rsid w:val="005E6011"/>
    <w:rsid w:val="005F470C"/>
    <w:rsid w:val="006055B8"/>
    <w:rsid w:val="00610AC6"/>
    <w:rsid w:val="00610CF5"/>
    <w:rsid w:val="00613C99"/>
    <w:rsid w:val="00617385"/>
    <w:rsid w:val="006267F1"/>
    <w:rsid w:val="00627A90"/>
    <w:rsid w:val="00630CCE"/>
    <w:rsid w:val="00631008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42C0"/>
    <w:rsid w:val="006702E3"/>
    <w:rsid w:val="006740B8"/>
    <w:rsid w:val="006744C3"/>
    <w:rsid w:val="00677EFE"/>
    <w:rsid w:val="00684397"/>
    <w:rsid w:val="006847B1"/>
    <w:rsid w:val="00687F46"/>
    <w:rsid w:val="00687F4C"/>
    <w:rsid w:val="00691815"/>
    <w:rsid w:val="006A11CA"/>
    <w:rsid w:val="006A1BF5"/>
    <w:rsid w:val="006A7653"/>
    <w:rsid w:val="006A7AF2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5403"/>
    <w:rsid w:val="00712E3E"/>
    <w:rsid w:val="00722B1B"/>
    <w:rsid w:val="00733C6C"/>
    <w:rsid w:val="00736BA6"/>
    <w:rsid w:val="007539A7"/>
    <w:rsid w:val="00754269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4A0C"/>
    <w:rsid w:val="00795571"/>
    <w:rsid w:val="0079704D"/>
    <w:rsid w:val="00797240"/>
    <w:rsid w:val="007A7F1C"/>
    <w:rsid w:val="007B308E"/>
    <w:rsid w:val="007C0BFD"/>
    <w:rsid w:val="007C25EB"/>
    <w:rsid w:val="007C31E6"/>
    <w:rsid w:val="007C5309"/>
    <w:rsid w:val="007C69F8"/>
    <w:rsid w:val="007D156E"/>
    <w:rsid w:val="007E1479"/>
    <w:rsid w:val="007E3FAC"/>
    <w:rsid w:val="007E4563"/>
    <w:rsid w:val="007E638D"/>
    <w:rsid w:val="007E6784"/>
    <w:rsid w:val="007F4346"/>
    <w:rsid w:val="007F7495"/>
    <w:rsid w:val="00802D8B"/>
    <w:rsid w:val="00803630"/>
    <w:rsid w:val="00803DCD"/>
    <w:rsid w:val="00807E8E"/>
    <w:rsid w:val="00810D4A"/>
    <w:rsid w:val="00816193"/>
    <w:rsid w:val="008166F2"/>
    <w:rsid w:val="0081747F"/>
    <w:rsid w:val="00820814"/>
    <w:rsid w:val="00823DC1"/>
    <w:rsid w:val="00831A9D"/>
    <w:rsid w:val="008408FF"/>
    <w:rsid w:val="0084331A"/>
    <w:rsid w:val="00851427"/>
    <w:rsid w:val="00851D81"/>
    <w:rsid w:val="0085367F"/>
    <w:rsid w:val="008606C7"/>
    <w:rsid w:val="00865619"/>
    <w:rsid w:val="00867C4F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578D"/>
    <w:rsid w:val="008F7EA8"/>
    <w:rsid w:val="00904E22"/>
    <w:rsid w:val="0090649D"/>
    <w:rsid w:val="009072AF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61480"/>
    <w:rsid w:val="00977EA1"/>
    <w:rsid w:val="009831F9"/>
    <w:rsid w:val="00984D0D"/>
    <w:rsid w:val="009931FD"/>
    <w:rsid w:val="009963EC"/>
    <w:rsid w:val="009A08DE"/>
    <w:rsid w:val="009A7AA1"/>
    <w:rsid w:val="009B3CD2"/>
    <w:rsid w:val="009C601D"/>
    <w:rsid w:val="009D158F"/>
    <w:rsid w:val="009E34D3"/>
    <w:rsid w:val="009E3718"/>
    <w:rsid w:val="009E75D7"/>
    <w:rsid w:val="009F0F06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72D1"/>
    <w:rsid w:val="00A50598"/>
    <w:rsid w:val="00A600E1"/>
    <w:rsid w:val="00A62883"/>
    <w:rsid w:val="00A67EA7"/>
    <w:rsid w:val="00A71C55"/>
    <w:rsid w:val="00A72D3A"/>
    <w:rsid w:val="00A82525"/>
    <w:rsid w:val="00A86E32"/>
    <w:rsid w:val="00A93D4E"/>
    <w:rsid w:val="00A96FC2"/>
    <w:rsid w:val="00A973CC"/>
    <w:rsid w:val="00AA63CD"/>
    <w:rsid w:val="00AB4EBA"/>
    <w:rsid w:val="00AC432A"/>
    <w:rsid w:val="00AD34E9"/>
    <w:rsid w:val="00AD41DE"/>
    <w:rsid w:val="00AD4664"/>
    <w:rsid w:val="00AD6A40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4F16"/>
    <w:rsid w:val="00B2738D"/>
    <w:rsid w:val="00B27DA5"/>
    <w:rsid w:val="00B32289"/>
    <w:rsid w:val="00B3419F"/>
    <w:rsid w:val="00B355FC"/>
    <w:rsid w:val="00B5107D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A25CE"/>
    <w:rsid w:val="00BA6821"/>
    <w:rsid w:val="00BB07AD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61EB"/>
    <w:rsid w:val="00BF5857"/>
    <w:rsid w:val="00C10489"/>
    <w:rsid w:val="00C12082"/>
    <w:rsid w:val="00C15603"/>
    <w:rsid w:val="00C20DAF"/>
    <w:rsid w:val="00C27510"/>
    <w:rsid w:val="00C33748"/>
    <w:rsid w:val="00C34A0E"/>
    <w:rsid w:val="00C42ECC"/>
    <w:rsid w:val="00C46F93"/>
    <w:rsid w:val="00C5264F"/>
    <w:rsid w:val="00C549DF"/>
    <w:rsid w:val="00C5735C"/>
    <w:rsid w:val="00C60E1D"/>
    <w:rsid w:val="00C71A8E"/>
    <w:rsid w:val="00C764EC"/>
    <w:rsid w:val="00C774E2"/>
    <w:rsid w:val="00C876CB"/>
    <w:rsid w:val="00C9018B"/>
    <w:rsid w:val="00C92AE3"/>
    <w:rsid w:val="00CA1842"/>
    <w:rsid w:val="00CA32F4"/>
    <w:rsid w:val="00CA6E6E"/>
    <w:rsid w:val="00CB6E74"/>
    <w:rsid w:val="00CC2203"/>
    <w:rsid w:val="00CC5892"/>
    <w:rsid w:val="00CC6A09"/>
    <w:rsid w:val="00CF0359"/>
    <w:rsid w:val="00CF2FE0"/>
    <w:rsid w:val="00CF5221"/>
    <w:rsid w:val="00CF5AD1"/>
    <w:rsid w:val="00D00608"/>
    <w:rsid w:val="00D06D07"/>
    <w:rsid w:val="00D110C8"/>
    <w:rsid w:val="00D150CA"/>
    <w:rsid w:val="00D16033"/>
    <w:rsid w:val="00D1671B"/>
    <w:rsid w:val="00D17D81"/>
    <w:rsid w:val="00D24546"/>
    <w:rsid w:val="00D24749"/>
    <w:rsid w:val="00D27761"/>
    <w:rsid w:val="00D4233B"/>
    <w:rsid w:val="00D5382E"/>
    <w:rsid w:val="00D56037"/>
    <w:rsid w:val="00D56976"/>
    <w:rsid w:val="00D6426A"/>
    <w:rsid w:val="00D73530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1563"/>
    <w:rsid w:val="00E2662E"/>
    <w:rsid w:val="00E3431B"/>
    <w:rsid w:val="00E35941"/>
    <w:rsid w:val="00E369D9"/>
    <w:rsid w:val="00E5216A"/>
    <w:rsid w:val="00E57DD2"/>
    <w:rsid w:val="00E61B58"/>
    <w:rsid w:val="00E6240B"/>
    <w:rsid w:val="00E76170"/>
    <w:rsid w:val="00E779E0"/>
    <w:rsid w:val="00E835A0"/>
    <w:rsid w:val="00E84EF3"/>
    <w:rsid w:val="00E851DA"/>
    <w:rsid w:val="00E91B73"/>
    <w:rsid w:val="00E94C1C"/>
    <w:rsid w:val="00E96D4C"/>
    <w:rsid w:val="00EB0759"/>
    <w:rsid w:val="00EB39DF"/>
    <w:rsid w:val="00EB52CA"/>
    <w:rsid w:val="00EB5CE3"/>
    <w:rsid w:val="00EC5A09"/>
    <w:rsid w:val="00EC63E8"/>
    <w:rsid w:val="00EC6B6B"/>
    <w:rsid w:val="00ED127C"/>
    <w:rsid w:val="00ED139E"/>
    <w:rsid w:val="00ED24D9"/>
    <w:rsid w:val="00ED3B81"/>
    <w:rsid w:val="00EE1539"/>
    <w:rsid w:val="00EE230D"/>
    <w:rsid w:val="00EE3C54"/>
    <w:rsid w:val="00EE3F4E"/>
    <w:rsid w:val="00F01E85"/>
    <w:rsid w:val="00F11632"/>
    <w:rsid w:val="00F26BCC"/>
    <w:rsid w:val="00F3017A"/>
    <w:rsid w:val="00F43C92"/>
    <w:rsid w:val="00F46858"/>
    <w:rsid w:val="00F47246"/>
    <w:rsid w:val="00F50CDE"/>
    <w:rsid w:val="00F5174D"/>
    <w:rsid w:val="00F53DF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0BBA"/>
    <w:rsid w:val="00FD5D0D"/>
    <w:rsid w:val="00FE1A90"/>
    <w:rsid w:val="00FE2746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label">
    <w:name w:val="label"/>
    <w:basedOn w:val="Fontepargpadro"/>
    <w:rsid w:val="006A7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label">
    <w:name w:val="label"/>
    <w:basedOn w:val="Fontepargpadro"/>
    <w:rsid w:val="006A7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hyperlink" Target="http://www.planalto.gov.br/ccivil_03/leis/l8078.ht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hyperlink" Target="http://www.planalto.gov.br/ccivil_03/leis/l8080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ara.gov.br/internet/interacao/constituicoes/constituicao_sc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3134</Words>
  <Characters>16926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pessoal</cp:lastModifiedBy>
  <cp:revision>3</cp:revision>
  <cp:lastPrinted>2019-02-06T15:55:00Z</cp:lastPrinted>
  <dcterms:created xsi:type="dcterms:W3CDTF">2020-07-23T19:56:00Z</dcterms:created>
  <dcterms:modified xsi:type="dcterms:W3CDTF">2020-07-24T12:19:00Z</dcterms:modified>
</cp:coreProperties>
</file>