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5A" w:rsidRPr="004705C3" w:rsidRDefault="006E0E5A" w:rsidP="00EF162D">
      <w:pPr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937FBC">
        <w:rPr>
          <w:rFonts w:eastAsia="Arial Unicode MS" w:cs="Arial"/>
          <w:b/>
          <w:szCs w:val="24"/>
        </w:rPr>
        <w:t>11</w:t>
      </w:r>
      <w:r w:rsidR="00274233" w:rsidRPr="004705C3">
        <w:rPr>
          <w:rFonts w:eastAsia="Arial Unicode MS" w:cs="Arial"/>
          <w:b/>
          <w:szCs w:val="24"/>
        </w:rPr>
        <w:t>/20</w:t>
      </w:r>
      <w:r w:rsidR="00E3431B">
        <w:rPr>
          <w:rFonts w:eastAsia="Arial Unicode MS" w:cs="Arial"/>
          <w:b/>
          <w:szCs w:val="24"/>
        </w:rPr>
        <w:t>20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9B1E00" w:rsidRPr="001321B9" w:rsidRDefault="009B1E00" w:rsidP="009B1E00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 w:rsidR="000A266A"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1321B9" w:rsidRP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5B7F60" w:rsidRDefault="001321B9" w:rsidP="009B1E00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</w:r>
      <w:r w:rsidR="009B1E00" w:rsidRPr="001321B9">
        <w:rPr>
          <w:szCs w:val="24"/>
        </w:rPr>
        <w:t>O MUNICÍPIO DE RODEIO</w:t>
      </w:r>
      <w:r w:rsidR="009B1E00" w:rsidRPr="001321B9">
        <w:rPr>
          <w:szCs w:val="24"/>
          <w:shd w:val="clear" w:color="auto" w:fill="FFFFFF"/>
        </w:rPr>
        <w:t xml:space="preserve"> faz saber a quem possa interessar </w:t>
      </w:r>
      <w:r w:rsidR="009B1E00" w:rsidRPr="001321B9">
        <w:rPr>
          <w:szCs w:val="24"/>
        </w:rPr>
        <w:t>que realizará PROCESSO SELETIVO</w:t>
      </w:r>
      <w:r w:rsidR="009B1E00">
        <w:rPr>
          <w:szCs w:val="24"/>
        </w:rPr>
        <w:t xml:space="preserve"> EMERGENCIAL</w:t>
      </w:r>
      <w:r w:rsidR="00937FBC">
        <w:rPr>
          <w:szCs w:val="24"/>
        </w:rPr>
        <w:t xml:space="preserve"> 11</w:t>
      </w:r>
      <w:r w:rsidR="006A5AD1">
        <w:rPr>
          <w:szCs w:val="24"/>
        </w:rPr>
        <w:t>/2020</w:t>
      </w:r>
      <w:r w:rsidR="009B1E00"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 w:rsidR="009B1E00">
        <w:rPr>
          <w:szCs w:val="24"/>
        </w:rPr>
        <w:t xml:space="preserve">, </w:t>
      </w:r>
      <w:r w:rsidR="006A5AD1" w:rsidRPr="006A5AD1">
        <w:rPr>
          <w:b/>
          <w:szCs w:val="24"/>
        </w:rPr>
        <w:t>PARA ENFRENTAMENTO DA EMERGÊNCIA DE SAÚDE PÚBLICA DE IMPORTÂNCIA INTERNACIONAL DECORRENTE DO CORONAVÍRUS NO MUNICÍPIO DE RODEIO</w:t>
      </w:r>
      <w:r w:rsidR="009B1E00">
        <w:rPr>
          <w:szCs w:val="24"/>
        </w:rPr>
        <w:t xml:space="preserve">, </w:t>
      </w:r>
      <w:r w:rsidR="009B1E00" w:rsidRPr="001321B9">
        <w:rPr>
          <w:szCs w:val="24"/>
        </w:rPr>
        <w:t xml:space="preserve">o qual </w:t>
      </w:r>
      <w:proofErr w:type="gramStart"/>
      <w:r w:rsidR="009B1E00" w:rsidRPr="001321B9">
        <w:rPr>
          <w:szCs w:val="24"/>
        </w:rPr>
        <w:t>reger-se-á</w:t>
      </w:r>
      <w:proofErr w:type="gramEnd"/>
      <w:r w:rsidR="009B1E00" w:rsidRPr="001321B9">
        <w:rPr>
          <w:szCs w:val="24"/>
        </w:rPr>
        <w:t xml:space="preserve"> </w:t>
      </w:r>
      <w:r w:rsidR="009B1E00" w:rsidRPr="00512E49">
        <w:rPr>
          <w:color w:val="000000" w:themeColor="text1"/>
          <w:szCs w:val="24"/>
        </w:rPr>
        <w:t>pela</w:t>
      </w:r>
      <w:r w:rsidR="009B1E00">
        <w:rPr>
          <w:szCs w:val="24"/>
        </w:rPr>
        <w:t xml:space="preserve"> </w:t>
      </w:r>
      <w:r w:rsidR="009B1E00" w:rsidRPr="001321B9">
        <w:rPr>
          <w:szCs w:val="24"/>
        </w:rPr>
        <w:t xml:space="preserve">Lei Ordinária nº 2052 de 01 de dezembro de 2017, </w:t>
      </w:r>
      <w:r w:rsidR="009B1E00">
        <w:rPr>
          <w:szCs w:val="24"/>
        </w:rPr>
        <w:t xml:space="preserve">pelas </w:t>
      </w:r>
      <w:r w:rsidR="009B1E00" w:rsidRPr="001321B9">
        <w:rPr>
          <w:szCs w:val="24"/>
        </w:rPr>
        <w:t>instruções especiais contidas neste Edital e demais disposições legais vigentes.</w:t>
      </w: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A5AD1" w:rsidP="006A5AD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23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A5AD1" w:rsidP="006A5AD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23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26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A5AD1" w:rsidP="009B1E0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27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013F1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A5AD1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27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236ED7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Default="006A5AD1" w:rsidP="00CE7E23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30/1</w:t>
            </w:r>
            <w:r w:rsidR="00CE7E23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36ED7">
              <w:rPr>
                <w:rFonts w:ascii="Arial" w:hAnsi="Arial" w:cs="Arial"/>
                <w:b/>
                <w:color w:val="auto"/>
                <w:szCs w:val="24"/>
              </w:rPr>
              <w:t>/2020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Pr="004705C3" w:rsidRDefault="00236ED7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Interposição de recurso, conforme item 7.6 do Edital.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6A5AD1" w:rsidP="00D43DEB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lastRenderedPageBreak/>
              <w:t>30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  <w:r w:rsidR="00D43DEB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9B1E0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  <w:r w:rsidR="009B1E00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4D7437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</w:t>
      </w:r>
      <w:r w:rsidR="004D7437">
        <w:rPr>
          <w:rFonts w:eastAsia="Arial Unicode MS" w:cs="Arial"/>
          <w:szCs w:val="24"/>
          <w:u w:color="000000"/>
        </w:rPr>
        <w:t xml:space="preserve"> </w:t>
      </w:r>
      <w:r w:rsidR="004D7437" w:rsidRPr="007A777E">
        <w:rPr>
          <w:rFonts w:eastAsia="Arial Unicode MS" w:cs="Arial"/>
          <w:b/>
          <w:szCs w:val="24"/>
          <w:u w:color="000000"/>
        </w:rPr>
        <w:t>POR CONTRATO TEMPORÁRIO</w:t>
      </w:r>
      <w:r w:rsidR="006A5AD1">
        <w:rPr>
          <w:rFonts w:eastAsia="Arial Unicode MS" w:cs="Arial"/>
          <w:b/>
          <w:szCs w:val="24"/>
          <w:u w:color="000000"/>
        </w:rPr>
        <w:t xml:space="preserve"> DE TRINTA DIAS, PRORROGANDO POR MAIS DIAS CONFORME ANALISE DA SECRETARIA DE SAÚDE NO AUMENTO DE CASOS EM NOSSA CIDADE,</w:t>
      </w:r>
      <w:r w:rsidR="004D7437">
        <w:rPr>
          <w:rFonts w:eastAsia="Arial Unicode MS" w:cs="Arial"/>
          <w:b/>
          <w:szCs w:val="24"/>
          <w:u w:color="000000"/>
        </w:rPr>
        <w:t xml:space="preserve"> </w:t>
      </w:r>
      <w:r w:rsidR="004D7437">
        <w:rPr>
          <w:rFonts w:eastAsia="Arial Unicode MS" w:cs="Arial"/>
          <w:szCs w:val="24"/>
          <w:u w:color="000000"/>
        </w:rPr>
        <w:t xml:space="preserve">para </w:t>
      </w:r>
      <w:r w:rsidRPr="004705C3">
        <w:rPr>
          <w:rFonts w:eastAsia="Arial Unicode MS" w:cs="Arial"/>
          <w:szCs w:val="24"/>
          <w:u w:color="000000"/>
        </w:rPr>
        <w:t>os seguintes cargos:</w:t>
      </w:r>
      <w:r w:rsidR="004D7437">
        <w:rPr>
          <w:rFonts w:eastAsia="Arial Unicode MS" w:cs="Arial"/>
          <w:szCs w:val="24"/>
          <w:u w:color="000000"/>
        </w:rPr>
        <w:t xml:space="preserve"> 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1015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"/>
        <w:gridCol w:w="776"/>
        <w:gridCol w:w="1613"/>
        <w:gridCol w:w="25"/>
        <w:gridCol w:w="772"/>
        <w:gridCol w:w="620"/>
        <w:gridCol w:w="25"/>
        <w:gridCol w:w="773"/>
        <w:gridCol w:w="903"/>
        <w:gridCol w:w="25"/>
        <w:gridCol w:w="773"/>
        <w:gridCol w:w="478"/>
        <w:gridCol w:w="25"/>
        <w:gridCol w:w="772"/>
        <w:gridCol w:w="1756"/>
        <w:gridCol w:w="25"/>
        <w:gridCol w:w="771"/>
      </w:tblGrid>
      <w:tr w:rsidR="005620DD" w:rsidRPr="005620DD" w:rsidTr="006A5AD1">
        <w:trPr>
          <w:gridBefore w:val="1"/>
          <w:gridAfter w:val="1"/>
          <w:wBefore w:w="25" w:type="dxa"/>
          <w:wAfter w:w="771" w:type="dxa"/>
          <w:cantSplit/>
          <w:trHeight w:val="626"/>
          <w:tblHeader/>
        </w:trPr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712E3E" w:rsidRPr="004705C3" w:rsidTr="006A5AD1">
        <w:trPr>
          <w:gridAfter w:val="2"/>
          <w:wAfter w:w="796" w:type="dxa"/>
          <w:cantSplit/>
          <w:trHeight w:val="350"/>
        </w:trPr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2E3E" w:rsidRPr="001A0DE6" w:rsidRDefault="001A0DE6" w:rsidP="009A1F26">
            <w:pPr>
              <w:spacing w:line="360" w:lineRule="auto"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hd w:val="clear" w:color="auto" w:fill="FFFFFF"/>
              </w:rPr>
              <w:t>T</w:t>
            </w:r>
            <w:r w:rsidRPr="001A0DE6">
              <w:rPr>
                <w:rFonts w:cs="Arial"/>
                <w:bCs/>
                <w:color w:val="000000" w:themeColor="text1"/>
                <w:shd w:val="clear" w:color="auto" w:fill="FFFFFF"/>
              </w:rPr>
              <w:t>écnico de enfermagem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2E3E" w:rsidRPr="005620DD" w:rsidRDefault="00BF4635" w:rsidP="007B4313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712E3E">
              <w:rPr>
                <w:rFonts w:cs="Arial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E3E" w:rsidRPr="001A0DE6" w:rsidRDefault="00BF4635" w:rsidP="009A1F26">
            <w:pPr>
              <w:spacing w:line="360" w:lineRule="auto"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hd w:val="clear" w:color="auto" w:fill="FFFFFF"/>
              </w:rPr>
              <w:t>R$ 1.848,63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E3E" w:rsidRPr="005620DD" w:rsidRDefault="00712E3E" w:rsidP="007B4313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2E3E" w:rsidRPr="005620DD" w:rsidRDefault="00712E3E" w:rsidP="007B4313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profissão.</w:t>
            </w:r>
          </w:p>
        </w:tc>
      </w:tr>
      <w:tr w:rsidR="006A5AD1" w:rsidRPr="00485151" w:rsidTr="006A5AD1">
        <w:trPr>
          <w:gridAfter w:val="2"/>
          <w:wAfter w:w="796" w:type="dxa"/>
          <w:cantSplit/>
          <w:trHeight w:val="350"/>
        </w:trPr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A5AD1" w:rsidRPr="00485151" w:rsidRDefault="006A5AD1" w:rsidP="004B04D7">
            <w:pPr>
              <w:spacing w:line="360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485151">
              <w:rPr>
                <w:rFonts w:cs="Arial"/>
                <w:color w:val="000000"/>
                <w:szCs w:val="24"/>
              </w:rPr>
              <w:lastRenderedPageBreak/>
              <w:t xml:space="preserve">Agente de Serviços Gerais </w:t>
            </w:r>
            <w:r w:rsidRPr="00485151">
              <w:rPr>
                <w:rFonts w:cs="Arial"/>
                <w:b/>
                <w:bCs/>
                <w:color w:val="000000"/>
                <w:szCs w:val="24"/>
              </w:rPr>
              <w:t xml:space="preserve">(PARA LIMPEZA INTERNA DOS ESTABELECIMENTOS DE </w:t>
            </w:r>
            <w:r w:rsidR="000A266A">
              <w:rPr>
                <w:rFonts w:cs="Arial"/>
                <w:b/>
                <w:bCs/>
                <w:color w:val="000000"/>
                <w:szCs w:val="24"/>
              </w:rPr>
              <w:t>SAÚDE</w:t>
            </w:r>
            <w:r w:rsidRPr="00485151">
              <w:rPr>
                <w:rFonts w:cs="Arial"/>
                <w:b/>
                <w:bCs/>
                <w:color w:val="000000"/>
                <w:szCs w:val="24"/>
              </w:rPr>
              <w:t>)</w:t>
            </w:r>
          </w:p>
          <w:p w:rsidR="006A5AD1" w:rsidRPr="0048515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A5AD1" w:rsidRPr="00485151" w:rsidRDefault="006A5AD1" w:rsidP="004B04D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485151">
              <w:rPr>
                <w:rFonts w:cs="Arial"/>
                <w:szCs w:val="24"/>
              </w:rPr>
              <w:t>40 Horas semanais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AD1" w:rsidRPr="002F4188" w:rsidRDefault="006A5AD1" w:rsidP="004B04D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2F4188">
              <w:rPr>
                <w:rFonts w:cs="Arial"/>
                <w:szCs w:val="24"/>
              </w:rPr>
              <w:t xml:space="preserve">R$ </w:t>
            </w:r>
            <w:r w:rsidRPr="002F4188">
              <w:rPr>
                <w:rFonts w:cs="Arial"/>
                <w:color w:val="000000"/>
                <w:szCs w:val="24"/>
              </w:rPr>
              <w:t>954,70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AD1" w:rsidRPr="00485151" w:rsidRDefault="006A5AD1" w:rsidP="004B04D7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485151"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A5AD1" w:rsidRPr="0048515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  <w:r w:rsidRPr="00485151">
              <w:rPr>
                <w:rFonts w:cs="Arial"/>
                <w:szCs w:val="24"/>
              </w:rPr>
              <w:t>Alfabetizado</w:t>
            </w:r>
          </w:p>
        </w:tc>
      </w:tr>
      <w:tr w:rsidR="006A5AD1" w:rsidRPr="004705C3" w:rsidTr="006A5AD1">
        <w:tblPrEx>
          <w:jc w:val="center"/>
        </w:tblPrEx>
        <w:trPr>
          <w:gridBefore w:val="2"/>
          <w:wBefore w:w="801" w:type="dxa"/>
          <w:cantSplit/>
          <w:trHeight w:val="350"/>
          <w:jc w:val="center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Enfermeiro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</w:p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</w:p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horas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AD1" w:rsidRDefault="006A5AD1" w:rsidP="004B04D7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6A5AD1" w:rsidRPr="004705C3" w:rsidRDefault="006A5AD1" w:rsidP="004B04D7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R$ 4.028,69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AD1" w:rsidRDefault="006A5AD1" w:rsidP="004B04D7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Cadastro</w:t>
            </w:r>
          </w:p>
          <w:p w:rsidR="006A5AD1" w:rsidRDefault="006A5AD1" w:rsidP="004B04D7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Reserva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A5AD1" w:rsidRPr="004705C3" w:rsidRDefault="006A5AD1" w:rsidP="004B04D7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eastAsia="Calibri" w:cs="Times New Roman"/>
                <w:szCs w:val="24"/>
              </w:rPr>
              <w:t>Formação completa em Ensino superior em enfermagem com registro no órgão fiscalizador do exercício da profissão.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233510" w:rsidRPr="00CB6E74" w:rsidRDefault="00233510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proofErr w:type="spellStart"/>
      <w:r>
        <w:rPr>
          <w:rFonts w:ascii="Arial" w:hAnsi="Arial" w:cs="Arial"/>
          <w:b/>
          <w:sz w:val="20"/>
          <w:szCs w:val="24"/>
        </w:rPr>
        <w:t>Obs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: O salário do cargo de agente de serviços gerais – recebe complemento para atingir o valor do salário mínimo.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F4188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 As vagas serão preenchidas de acordo com a ordem de classificação.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proofErr w:type="gramStart"/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proofErr w:type="gramEnd"/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8" w:history="1">
        <w:r w:rsidRPr="00593B28">
          <w:rPr>
            <w:rStyle w:val="Hyperlink"/>
            <w:rFonts w:ascii="Arial" w:hAnsi="Arial" w:cs="Arial"/>
            <w:color w:val="4472C4" w:themeColor="accent5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 xml:space="preserve">, conforme Lei Federal nº 7. 853, de 24 de outubro de 1989 e alterações. Caso não seja apresentado o parecer, o candidato não terá </w:t>
      </w:r>
      <w:proofErr w:type="gramStart"/>
      <w:r w:rsidRPr="004705C3">
        <w:rPr>
          <w:rFonts w:ascii="Arial" w:hAnsi="Arial" w:cs="Arial"/>
          <w:sz w:val="24"/>
          <w:szCs w:val="24"/>
        </w:rPr>
        <w:t>deferida</w:t>
      </w:r>
      <w:proofErr w:type="gramEnd"/>
      <w:r w:rsidRPr="004705C3">
        <w:rPr>
          <w:rFonts w:ascii="Arial" w:hAnsi="Arial" w:cs="Arial"/>
          <w:sz w:val="24"/>
          <w:szCs w:val="24"/>
        </w:rPr>
        <w:t xml:space="preserve">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 xml:space="preserve"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</w:t>
      </w:r>
      <w:proofErr w:type="gramStart"/>
      <w:r w:rsidRPr="004705C3">
        <w:rPr>
          <w:rFonts w:ascii="Arial" w:hAnsi="Arial" w:cs="Arial"/>
        </w:rPr>
        <w:t>mínima exigida para todos os demais candidatos, resguardadas</w:t>
      </w:r>
      <w:proofErr w:type="gramEnd"/>
      <w:r w:rsidRPr="004705C3">
        <w:rPr>
          <w:rFonts w:ascii="Arial" w:hAnsi="Arial" w:cs="Arial"/>
        </w:rPr>
        <w:t xml:space="preserve">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</w:t>
      </w:r>
      <w:proofErr w:type="gramStart"/>
      <w:r w:rsidRPr="004705C3">
        <w:rPr>
          <w:rFonts w:eastAsia="Arial Unicode MS" w:cs="Arial"/>
          <w:szCs w:val="24"/>
          <w:u w:color="000000"/>
        </w:rPr>
        <w:t>resultar</w:t>
      </w:r>
      <w:proofErr w:type="gramEnd"/>
      <w:r w:rsidRPr="004705C3">
        <w:rPr>
          <w:rFonts w:eastAsia="Arial Unicode MS" w:cs="Arial"/>
          <w:szCs w:val="24"/>
          <w:u w:color="000000"/>
        </w:rPr>
        <w:t xml:space="preserve">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593B28">
        <w:rPr>
          <w:rFonts w:cs="Arial"/>
          <w:b/>
          <w:szCs w:val="24"/>
        </w:rPr>
        <w:t>MUNICIPAL DE SAÚDE</w:t>
      </w:r>
      <w:r w:rsidRPr="000E15B9">
        <w:rPr>
          <w:rFonts w:cs="Arial"/>
          <w:szCs w:val="24"/>
        </w:rPr>
        <w:t>,</w:t>
      </w:r>
      <w:r w:rsidR="006055B8" w:rsidRPr="000E15B9">
        <w:rPr>
          <w:rFonts w:cs="Arial"/>
          <w:szCs w:val="24"/>
        </w:rPr>
        <w:t xml:space="preserve"> situada a</w:t>
      </w:r>
      <w:r w:rsidRPr="000E15B9">
        <w:rPr>
          <w:rFonts w:cs="Arial"/>
          <w:szCs w:val="24"/>
        </w:rPr>
        <w:t xml:space="preserve"> Rua </w:t>
      </w:r>
      <w:r w:rsidR="00593B28">
        <w:rPr>
          <w:rFonts w:cs="Arial"/>
          <w:szCs w:val="24"/>
        </w:rPr>
        <w:t>Giacomo Furlani</w:t>
      </w:r>
      <w:r w:rsidR="008A222A">
        <w:rPr>
          <w:rFonts w:cs="Arial"/>
          <w:szCs w:val="24"/>
        </w:rPr>
        <w:t>,</w:t>
      </w:r>
      <w:r w:rsidR="0079704D" w:rsidRPr="000E15B9">
        <w:rPr>
          <w:rFonts w:cs="Arial"/>
          <w:szCs w:val="24"/>
        </w:rPr>
        <w:t xml:space="preserve"> </w:t>
      </w:r>
      <w:r w:rsidR="00D97C3B">
        <w:rPr>
          <w:rFonts w:cs="Arial"/>
          <w:szCs w:val="24"/>
        </w:rPr>
        <w:t>sala anexa</w:t>
      </w:r>
      <w:r w:rsidR="0079704D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na Vila Italiana</w:t>
      </w:r>
      <w:r w:rsidR="002F4188">
        <w:rPr>
          <w:rFonts w:cs="Arial"/>
          <w:szCs w:val="24"/>
        </w:rPr>
        <w:t xml:space="preserve"> d</w:t>
      </w:r>
      <w:r w:rsidR="006A11CA">
        <w:rPr>
          <w:rFonts w:cs="Arial"/>
          <w:szCs w:val="24"/>
        </w:rPr>
        <w:t xml:space="preserve">e </w:t>
      </w:r>
      <w:r w:rsidR="002F4188">
        <w:rPr>
          <w:rFonts w:cs="Arial"/>
          <w:szCs w:val="24"/>
        </w:rPr>
        <w:t>Rodeio</w:t>
      </w:r>
      <w:r w:rsidR="0079704D" w:rsidRPr="000E15B9">
        <w:rPr>
          <w:rFonts w:cs="Arial"/>
          <w:szCs w:val="24"/>
        </w:rPr>
        <w:t xml:space="preserve">, o candidato </w:t>
      </w:r>
      <w:r w:rsidRPr="000E15B9">
        <w:rPr>
          <w:rFonts w:cs="Arial"/>
          <w:szCs w:val="24"/>
        </w:rPr>
        <w:t xml:space="preserve">terá acesso ao Edital e seus Anexos, à ficha de inscrição e aos procedimentos necessários </w:t>
      </w:r>
      <w:r w:rsidR="00823DC1" w:rsidRPr="000E15B9">
        <w:rPr>
          <w:rFonts w:cs="Arial"/>
          <w:szCs w:val="24"/>
        </w:rPr>
        <w:t xml:space="preserve">para </w:t>
      </w:r>
      <w:r w:rsidR="00B04B0D" w:rsidRPr="000E15B9">
        <w:rPr>
          <w:rFonts w:cs="Arial"/>
          <w:szCs w:val="24"/>
        </w:rPr>
        <w:t>a</w:t>
      </w:r>
      <w:r w:rsidRPr="000E15B9">
        <w:rPr>
          <w:rFonts w:cs="Arial"/>
          <w:szCs w:val="24"/>
        </w:rPr>
        <w:t xml:space="preserve"> efetivação da inscrição, que estará disponível no período de</w:t>
      </w:r>
      <w:r w:rsidR="00865619">
        <w:rPr>
          <w:rFonts w:cs="Arial"/>
          <w:szCs w:val="24"/>
        </w:rPr>
        <w:t xml:space="preserve"> </w:t>
      </w:r>
      <w:r w:rsidR="003A1655">
        <w:rPr>
          <w:rFonts w:cs="Arial"/>
          <w:szCs w:val="24"/>
        </w:rPr>
        <w:t>23</w:t>
      </w:r>
      <w:r w:rsidR="000174DD" w:rsidRPr="000E15B9">
        <w:rPr>
          <w:rFonts w:cs="Arial"/>
          <w:szCs w:val="24"/>
        </w:rPr>
        <w:t>/</w:t>
      </w:r>
      <w:r w:rsidR="003A1655">
        <w:rPr>
          <w:rFonts w:cs="Arial"/>
          <w:szCs w:val="24"/>
        </w:rPr>
        <w:t>11</w:t>
      </w:r>
      <w:r w:rsidR="000174DD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 xml:space="preserve">20 </w:t>
      </w:r>
      <w:r w:rsidRPr="000E15B9">
        <w:rPr>
          <w:rFonts w:cs="Arial"/>
          <w:szCs w:val="24"/>
        </w:rPr>
        <w:t xml:space="preserve">ao dia </w:t>
      </w:r>
      <w:r w:rsidR="003A1655">
        <w:rPr>
          <w:rFonts w:cs="Arial"/>
          <w:szCs w:val="24"/>
        </w:rPr>
        <w:t>26</w:t>
      </w:r>
      <w:r w:rsidR="000174DD" w:rsidRPr="000E15B9">
        <w:rPr>
          <w:rFonts w:cs="Arial"/>
          <w:szCs w:val="24"/>
        </w:rPr>
        <w:t>/</w:t>
      </w:r>
      <w:r w:rsidR="003A1655">
        <w:rPr>
          <w:rFonts w:cs="Arial"/>
          <w:szCs w:val="24"/>
        </w:rPr>
        <w:t>11</w:t>
      </w:r>
      <w:r w:rsidR="008408FF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>20</w:t>
      </w:r>
      <w:r w:rsidR="00771FBE" w:rsidRPr="000E15B9">
        <w:rPr>
          <w:rFonts w:cs="Arial"/>
          <w:szCs w:val="24"/>
        </w:rPr>
        <w:t>,</w:t>
      </w:r>
      <w:r w:rsidR="004D7D79">
        <w:rPr>
          <w:rFonts w:cs="Arial"/>
          <w:szCs w:val="24"/>
        </w:rPr>
        <w:t xml:space="preserve"> de segunda a </w:t>
      </w:r>
      <w:r w:rsidR="00593B28">
        <w:rPr>
          <w:rFonts w:cs="Arial"/>
          <w:szCs w:val="24"/>
        </w:rPr>
        <w:t>sexta</w:t>
      </w:r>
      <w:r w:rsidR="004D7D79">
        <w:rPr>
          <w:rFonts w:cs="Arial"/>
          <w:szCs w:val="24"/>
        </w:rPr>
        <w:t xml:space="preserve">-feira no </w:t>
      </w:r>
      <w:r w:rsidRPr="000E15B9">
        <w:rPr>
          <w:rFonts w:cs="Arial"/>
          <w:szCs w:val="24"/>
        </w:rPr>
        <w:t>período matutino das 7h30min às 11h</w:t>
      </w:r>
      <w:r w:rsidR="00593B28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>0min</w:t>
      </w:r>
      <w:r w:rsidR="00771FBE" w:rsidRPr="000E15B9">
        <w:rPr>
          <w:rFonts w:cs="Arial"/>
          <w:szCs w:val="24"/>
        </w:rPr>
        <w:t>,</w:t>
      </w:r>
      <w:r w:rsidRPr="000E15B9">
        <w:rPr>
          <w:rFonts w:cs="Arial"/>
          <w:szCs w:val="24"/>
        </w:rPr>
        <w:t xml:space="preserve"> e no período vespertino das 13h</w:t>
      </w:r>
      <w:r w:rsidR="008408FF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0</w:t>
      </w:r>
      <w:r w:rsidR="00B0475B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 xml:space="preserve">min às </w:t>
      </w:r>
      <w:proofErr w:type="gramStart"/>
      <w:r w:rsidR="00B0475B">
        <w:rPr>
          <w:rFonts w:cs="Arial"/>
          <w:szCs w:val="24"/>
        </w:rPr>
        <w:t>1</w:t>
      </w:r>
      <w:r w:rsidR="00593B28">
        <w:rPr>
          <w:rFonts w:cs="Arial"/>
          <w:szCs w:val="24"/>
        </w:rPr>
        <w:t>6</w:t>
      </w:r>
      <w:r w:rsidR="008408FF" w:rsidRPr="000E15B9">
        <w:rPr>
          <w:rFonts w:cs="Arial"/>
          <w:szCs w:val="24"/>
        </w:rPr>
        <w:t>:</w:t>
      </w:r>
      <w:r w:rsidR="0079704D" w:rsidRPr="000E15B9">
        <w:rPr>
          <w:rFonts w:cs="Arial"/>
          <w:szCs w:val="24"/>
        </w:rPr>
        <w:t>00</w:t>
      </w:r>
      <w:proofErr w:type="gramEnd"/>
      <w:r w:rsidRPr="000E15B9">
        <w:rPr>
          <w:rFonts w:cs="Arial"/>
          <w:szCs w:val="24"/>
        </w:rPr>
        <w:t>min</w:t>
      </w:r>
      <w:r w:rsidR="00593B28">
        <w:rPr>
          <w:rFonts w:cs="Arial"/>
          <w:szCs w:val="24"/>
        </w:rPr>
        <w:t>.</w:t>
      </w:r>
    </w:p>
    <w:p w:rsidR="0026726D" w:rsidRPr="009B1E00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</w:rPr>
      </w:pPr>
      <w:r w:rsidRPr="00BA25CE">
        <w:rPr>
          <w:rFonts w:ascii="Arial" w:hAnsi="Arial" w:cs="Arial"/>
          <w:b/>
          <w:i/>
        </w:rPr>
        <w:t xml:space="preserve">4.1.1 </w:t>
      </w:r>
      <w:r w:rsidR="0026726D" w:rsidRPr="009B1E00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BA25CE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i/>
        </w:rPr>
      </w:pPr>
      <w:r w:rsidRPr="00BA25CE">
        <w:rPr>
          <w:rFonts w:ascii="Arial" w:hAnsi="Arial" w:cs="Arial"/>
          <w:b/>
          <w:i/>
        </w:rPr>
        <w:t xml:space="preserve">4.1.2 </w:t>
      </w:r>
      <w:r w:rsidR="0026726D" w:rsidRPr="00BA25CE">
        <w:rPr>
          <w:rFonts w:ascii="Arial" w:hAnsi="Arial" w:cs="Arial"/>
          <w:b/>
          <w:i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</w:t>
      </w:r>
      <w:r w:rsidRPr="004705C3">
        <w:rPr>
          <w:rFonts w:cs="Arial"/>
          <w:szCs w:val="24"/>
        </w:rPr>
        <w:lastRenderedPageBreak/>
        <w:t>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53124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531249">
        <w:rPr>
          <w:rFonts w:cs="Arial"/>
          <w:color w:val="000000" w:themeColor="text1"/>
          <w:szCs w:val="24"/>
        </w:rPr>
        <w:t>4.</w:t>
      </w:r>
      <w:r w:rsidR="0057719A" w:rsidRPr="00531249">
        <w:rPr>
          <w:rFonts w:cs="Arial"/>
          <w:color w:val="000000" w:themeColor="text1"/>
          <w:szCs w:val="24"/>
        </w:rPr>
        <w:t>1</w:t>
      </w:r>
      <w:r w:rsidRPr="00531249">
        <w:rPr>
          <w:rFonts w:cs="Arial"/>
          <w:color w:val="000000" w:themeColor="text1"/>
          <w:szCs w:val="24"/>
        </w:rPr>
        <w:t>.</w:t>
      </w:r>
      <w:r w:rsidR="0057719A" w:rsidRPr="00531249">
        <w:rPr>
          <w:rFonts w:cs="Arial"/>
          <w:color w:val="000000" w:themeColor="text1"/>
          <w:szCs w:val="24"/>
        </w:rPr>
        <w:t>6</w:t>
      </w:r>
      <w:r w:rsidRPr="00531249">
        <w:rPr>
          <w:rFonts w:cs="Arial"/>
          <w:color w:val="000000" w:themeColor="text1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2B57B9" w:rsidRPr="00531249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 xml:space="preserve">7 </w:t>
      </w:r>
      <w:r w:rsidRPr="00531249">
        <w:rPr>
          <w:rFonts w:ascii="Arial" w:hAnsi="Arial" w:cs="Arial"/>
          <w:color w:val="000000" w:themeColor="text1"/>
          <w:szCs w:val="24"/>
        </w:rPr>
        <w:t>Quaisquer dúvidas referentes a este Processo Seletivo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, os candidatos </w:t>
      </w:r>
      <w:r w:rsidRPr="00531249">
        <w:rPr>
          <w:rFonts w:ascii="Arial" w:hAnsi="Arial" w:cs="Arial"/>
          <w:color w:val="000000" w:themeColor="text1"/>
          <w:szCs w:val="24"/>
        </w:rPr>
        <w:t>poderão sana</w:t>
      </w:r>
      <w:r w:rsidR="00733C6C" w:rsidRPr="00531249">
        <w:rPr>
          <w:rFonts w:ascii="Arial" w:hAnsi="Arial" w:cs="Arial"/>
          <w:color w:val="000000" w:themeColor="text1"/>
          <w:szCs w:val="24"/>
        </w:rPr>
        <w:t>r</w:t>
      </w:r>
      <w:r w:rsidR="006267F1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 xml:space="preserve">na 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Secretaria </w:t>
      </w:r>
      <w:r w:rsidR="00593B28" w:rsidRPr="00531249">
        <w:rPr>
          <w:rFonts w:ascii="Arial" w:hAnsi="Arial" w:cs="Arial"/>
          <w:color w:val="000000" w:themeColor="text1"/>
          <w:szCs w:val="24"/>
        </w:rPr>
        <w:t>de Saúde</w:t>
      </w:r>
      <w:r w:rsidR="00733C6C" w:rsidRPr="00531249">
        <w:rPr>
          <w:rFonts w:ascii="Arial" w:hAnsi="Arial" w:cs="Arial"/>
          <w:color w:val="000000" w:themeColor="text1"/>
          <w:szCs w:val="24"/>
        </w:rPr>
        <w:t>,</w:t>
      </w:r>
      <w:r w:rsidR="00513993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="002D2A42" w:rsidRPr="00531249">
        <w:rPr>
          <w:rFonts w:ascii="Arial" w:hAnsi="Arial" w:cs="Arial"/>
          <w:color w:val="000000" w:themeColor="text1"/>
          <w:szCs w:val="24"/>
        </w:rPr>
        <w:t xml:space="preserve">sala </w:t>
      </w:r>
      <w:r w:rsidR="008408FF" w:rsidRPr="00531249">
        <w:rPr>
          <w:rFonts w:ascii="Arial" w:hAnsi="Arial" w:cs="Arial"/>
          <w:color w:val="000000" w:themeColor="text1"/>
          <w:szCs w:val="24"/>
        </w:rPr>
        <w:t>anex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a </w:t>
      </w:r>
      <w:r w:rsidR="00593B28" w:rsidRPr="00531249">
        <w:rPr>
          <w:rFonts w:ascii="Arial" w:hAnsi="Arial" w:cs="Arial"/>
          <w:color w:val="000000" w:themeColor="text1"/>
          <w:szCs w:val="24"/>
        </w:rPr>
        <w:t>na Vila Italiana</w:t>
      </w:r>
      <w:r w:rsidR="002F4188" w:rsidRPr="00531249">
        <w:rPr>
          <w:rFonts w:ascii="Arial" w:hAnsi="Arial" w:cs="Arial"/>
          <w:color w:val="000000" w:themeColor="text1"/>
          <w:szCs w:val="24"/>
        </w:rPr>
        <w:t xml:space="preserve"> de Rodeio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localizada na Rua </w:t>
      </w:r>
      <w:r w:rsidR="00593B28" w:rsidRPr="00531249">
        <w:rPr>
          <w:rFonts w:ascii="Arial" w:hAnsi="Arial" w:cs="Arial"/>
          <w:color w:val="000000" w:themeColor="text1"/>
          <w:szCs w:val="24"/>
        </w:rPr>
        <w:t>Giacomo Furlani</w:t>
      </w:r>
      <w:r w:rsidR="00935918" w:rsidRPr="00531249">
        <w:rPr>
          <w:rFonts w:ascii="Arial" w:hAnsi="Arial" w:cs="Arial"/>
          <w:color w:val="000000" w:themeColor="text1"/>
          <w:szCs w:val="24"/>
        </w:rPr>
        <w:t>, Bairro Centro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de segunda a </w:t>
      </w:r>
      <w:r w:rsidR="00593B28" w:rsidRPr="00531249">
        <w:rPr>
          <w:rFonts w:ascii="Arial" w:hAnsi="Arial" w:cs="Arial"/>
          <w:color w:val="000000" w:themeColor="text1"/>
          <w:szCs w:val="24"/>
        </w:rPr>
        <w:t>sexta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-feira 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no período matutino das </w:t>
      </w:r>
      <w:proofErr w:type="gramStart"/>
      <w:r w:rsidR="00C71A8E" w:rsidRPr="00531249">
        <w:rPr>
          <w:rFonts w:ascii="Arial" w:hAnsi="Arial" w:cs="Arial"/>
          <w:color w:val="000000" w:themeColor="text1"/>
          <w:szCs w:val="24"/>
        </w:rPr>
        <w:t>7:30</w:t>
      </w:r>
      <w:proofErr w:type="gramEnd"/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11:</w:t>
      </w:r>
      <w:r w:rsidR="00C12082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>0 horas</w:t>
      </w:r>
      <w:r w:rsidR="0053680D" w:rsidRPr="00531249">
        <w:rPr>
          <w:rFonts w:ascii="Arial" w:hAnsi="Arial" w:cs="Arial"/>
          <w:color w:val="000000" w:themeColor="text1"/>
          <w:szCs w:val="24"/>
        </w:rPr>
        <w:t>,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e no período vespertino das 13:</w:t>
      </w:r>
      <w:r w:rsidR="00593B28" w:rsidRPr="00531249">
        <w:rPr>
          <w:rFonts w:ascii="Arial" w:hAnsi="Arial" w:cs="Arial"/>
          <w:color w:val="000000" w:themeColor="text1"/>
          <w:szCs w:val="24"/>
        </w:rPr>
        <w:t>0</w:t>
      </w:r>
      <w:r w:rsidR="004D7D79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</w:t>
      </w:r>
      <w:r w:rsidR="00E5216A" w:rsidRPr="00531249">
        <w:rPr>
          <w:rFonts w:ascii="Arial" w:hAnsi="Arial" w:cs="Arial"/>
          <w:color w:val="000000" w:themeColor="text1"/>
          <w:szCs w:val="24"/>
        </w:rPr>
        <w:t>1</w:t>
      </w:r>
      <w:r w:rsidR="008408FF" w:rsidRPr="00531249">
        <w:rPr>
          <w:rFonts w:ascii="Arial" w:hAnsi="Arial" w:cs="Arial"/>
          <w:color w:val="000000" w:themeColor="text1"/>
          <w:szCs w:val="24"/>
        </w:rPr>
        <w:t>6:</w:t>
      </w:r>
      <w:r w:rsidR="00E0377D" w:rsidRPr="00531249">
        <w:rPr>
          <w:rFonts w:ascii="Arial" w:hAnsi="Arial" w:cs="Arial"/>
          <w:color w:val="000000" w:themeColor="text1"/>
          <w:szCs w:val="24"/>
        </w:rPr>
        <w:t>0</w:t>
      </w:r>
      <w:r w:rsidR="008408FF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</w:t>
      </w:r>
      <w:r w:rsidR="00531249" w:rsidRPr="00531249">
        <w:rPr>
          <w:rFonts w:ascii="Arial" w:hAnsi="Arial" w:cs="Arial"/>
          <w:color w:val="000000" w:themeColor="text1"/>
          <w:szCs w:val="24"/>
        </w:rPr>
        <w:t xml:space="preserve"> pelo telefone (47) 3384-0166</w:t>
      </w:r>
      <w:r w:rsidR="00593B28" w:rsidRPr="00531249">
        <w:rPr>
          <w:rFonts w:ascii="Arial" w:hAnsi="Arial" w:cs="Arial"/>
          <w:color w:val="000000" w:themeColor="text1"/>
          <w:szCs w:val="24"/>
        </w:rPr>
        <w:t>.</w:t>
      </w:r>
    </w:p>
    <w:p w:rsidR="006E0E5A" w:rsidRPr="00531249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>8</w:t>
      </w:r>
      <w:r w:rsidR="00DA2E77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>As informações prestadas no requerimento de inscrição são de total responsabilidade do candidato e, se</w:t>
      </w:r>
      <w:r w:rsidR="00BB2F8D" w:rsidRPr="00531249">
        <w:rPr>
          <w:rFonts w:ascii="Arial" w:hAnsi="Arial" w:cs="Arial"/>
          <w:color w:val="000000" w:themeColor="text1"/>
          <w:szCs w:val="24"/>
        </w:rPr>
        <w:t xml:space="preserve"> letra ilegível,</w:t>
      </w:r>
      <w:r w:rsidRPr="00531249">
        <w:rPr>
          <w:rFonts w:ascii="Arial" w:hAnsi="Arial" w:cs="Arial"/>
          <w:color w:val="000000" w:themeColor="text1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pela Comissão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 Permanente de Acompanhamento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d</w:t>
      </w:r>
      <w:r w:rsidR="00733C6C" w:rsidRPr="00531249">
        <w:rPr>
          <w:rFonts w:ascii="Arial" w:hAnsi="Arial" w:cs="Arial"/>
          <w:color w:val="000000" w:themeColor="text1"/>
          <w:szCs w:val="24"/>
        </w:rPr>
        <w:t>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Processo Seletivo</w:t>
      </w:r>
      <w:r w:rsidRPr="00531249">
        <w:rPr>
          <w:rFonts w:ascii="Arial" w:hAnsi="Arial" w:cs="Arial"/>
          <w:color w:val="000000" w:themeColor="text1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013F1A" w:rsidRPr="00485151" w:rsidRDefault="006E0E5A" w:rsidP="00013F1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013F1A" w:rsidRPr="00485151">
        <w:rPr>
          <w:rFonts w:cs="Arial"/>
          <w:szCs w:val="24"/>
        </w:rPr>
        <w:t>A p</w:t>
      </w:r>
      <w:r w:rsidR="00013F1A" w:rsidRPr="00485151">
        <w:rPr>
          <w:rFonts w:eastAsia="Calibri" w:cs="Arial"/>
          <w:szCs w:val="24"/>
          <w:lang w:eastAsia="ar-SA"/>
        </w:rPr>
        <w:t>rova será Escrita Objetiva para o</w:t>
      </w:r>
      <w:r w:rsidR="009B1E00">
        <w:rPr>
          <w:rFonts w:cs="Arial"/>
          <w:b/>
          <w:bCs/>
          <w:color w:val="000000"/>
          <w:szCs w:val="24"/>
        </w:rPr>
        <w:t xml:space="preserve"> TÉCNICO DE ENFERMAGEM</w:t>
      </w:r>
      <w:r w:rsidR="009F0F06" w:rsidRPr="009B1E00">
        <w:rPr>
          <w:rFonts w:cs="Arial"/>
          <w:bCs/>
          <w:color w:val="000000"/>
          <w:szCs w:val="24"/>
        </w:rPr>
        <w:t>,</w:t>
      </w:r>
      <w:r w:rsidR="003A1655">
        <w:rPr>
          <w:rFonts w:cs="Arial"/>
          <w:bCs/>
          <w:color w:val="000000"/>
          <w:szCs w:val="24"/>
        </w:rPr>
        <w:t xml:space="preserve"> </w:t>
      </w:r>
      <w:r w:rsidR="003A1655" w:rsidRPr="003A1655">
        <w:rPr>
          <w:rFonts w:cs="Arial"/>
          <w:b/>
          <w:bCs/>
          <w:color w:val="000000"/>
          <w:szCs w:val="24"/>
        </w:rPr>
        <w:t>AUXILIAR DE SERVIÇOS GERAIS E ENFERMEIRO</w:t>
      </w:r>
      <w:r w:rsidR="00013F1A" w:rsidRPr="00485151">
        <w:rPr>
          <w:rFonts w:cs="Arial"/>
          <w:b/>
          <w:bCs/>
          <w:color w:val="000000"/>
          <w:szCs w:val="24"/>
        </w:rPr>
        <w:t xml:space="preserve"> </w:t>
      </w:r>
      <w:r w:rsidR="00013F1A" w:rsidRPr="00485151">
        <w:rPr>
          <w:rFonts w:eastAsia="Calibri" w:cs="Arial"/>
          <w:szCs w:val="24"/>
          <w:lang w:eastAsia="ar-SA"/>
        </w:rPr>
        <w:t xml:space="preserve">terá no total de 10 (dez) questões, </w:t>
      </w:r>
      <w:r w:rsidR="00593B28">
        <w:rPr>
          <w:rFonts w:eastAsia="Calibri" w:cs="Arial"/>
          <w:szCs w:val="24"/>
          <w:lang w:eastAsia="ar-SA"/>
        </w:rPr>
        <w:t>podendo ser</w:t>
      </w:r>
      <w:r w:rsidR="00013F1A" w:rsidRPr="00485151">
        <w:rPr>
          <w:rFonts w:eastAsia="Calibri" w:cs="Arial"/>
          <w:szCs w:val="24"/>
          <w:lang w:eastAsia="ar-SA"/>
        </w:rPr>
        <w:t xml:space="preserve"> divididas em 05 (cinco) de conhecimentos gerais e 05 (cinco) de conhecimentos específicos sobre a função que o candidato irá exercer, de caráter eliminatório e classificatório.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  <w:tr w:rsidR="00013F1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13F1A" w:rsidRPr="004705C3" w:rsidRDefault="00013F1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lastRenderedPageBreak/>
              <w:t>Conhecimentos Gerais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D127C" w:rsidRPr="000A266A" w:rsidRDefault="004A097D" w:rsidP="004E004B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szCs w:val="24"/>
        </w:rPr>
        <w:t xml:space="preserve">7.1. Para </w:t>
      </w:r>
      <w:r w:rsidR="00013F1A" w:rsidRPr="00485151">
        <w:rPr>
          <w:rFonts w:cs="Arial"/>
          <w:szCs w:val="24"/>
        </w:rPr>
        <w:t>a prova escrita</w:t>
      </w:r>
      <w:r w:rsidR="00013F1A">
        <w:rPr>
          <w:rFonts w:cs="Arial"/>
          <w:szCs w:val="24"/>
        </w:rPr>
        <w:t xml:space="preserve"> objetiva</w:t>
      </w:r>
      <w:r w:rsidR="00013F1A" w:rsidRPr="00485151">
        <w:rPr>
          <w:rFonts w:cs="Arial"/>
          <w:szCs w:val="24"/>
        </w:rPr>
        <w:t xml:space="preserve"> para o</w:t>
      </w:r>
      <w:r w:rsidR="00581E9A">
        <w:rPr>
          <w:rFonts w:cs="Arial"/>
          <w:szCs w:val="24"/>
        </w:rPr>
        <w:t xml:space="preserve"> </w:t>
      </w:r>
      <w:r w:rsidR="001A0DE6">
        <w:rPr>
          <w:rFonts w:cs="Arial"/>
          <w:b/>
          <w:bCs/>
          <w:color w:val="000000"/>
          <w:szCs w:val="24"/>
        </w:rPr>
        <w:t>TÉCNICO DE ENFERMAGEM</w:t>
      </w:r>
      <w:r w:rsidR="003A1655">
        <w:rPr>
          <w:rFonts w:cs="Arial"/>
          <w:b/>
          <w:bCs/>
          <w:color w:val="000000"/>
          <w:szCs w:val="24"/>
        </w:rPr>
        <w:t>, AUXILIAR DE SERVIÇOS GERAIS E ENFERMEIRO</w:t>
      </w:r>
      <w:r w:rsidR="00581E9A">
        <w:rPr>
          <w:rFonts w:cs="Arial"/>
          <w:b/>
          <w:bCs/>
          <w:color w:val="000000"/>
          <w:szCs w:val="24"/>
        </w:rPr>
        <w:t>,</w:t>
      </w:r>
      <w:r w:rsidR="00013F1A" w:rsidRPr="009F0F06">
        <w:rPr>
          <w:rFonts w:cs="Arial"/>
          <w:b/>
          <w:bCs/>
          <w:color w:val="000000" w:themeColor="text1"/>
          <w:szCs w:val="24"/>
        </w:rPr>
        <w:t xml:space="preserve"> </w:t>
      </w:r>
      <w:r w:rsidR="00013F1A" w:rsidRPr="009F0F06">
        <w:rPr>
          <w:rFonts w:cs="Arial"/>
          <w:color w:val="000000" w:themeColor="text1"/>
          <w:szCs w:val="24"/>
        </w:rPr>
        <w:t xml:space="preserve">será realizada no dia </w:t>
      </w:r>
      <w:r w:rsidR="003A1655">
        <w:rPr>
          <w:rFonts w:cs="Arial"/>
          <w:color w:val="000000" w:themeColor="text1"/>
          <w:szCs w:val="24"/>
        </w:rPr>
        <w:t>27</w:t>
      </w:r>
      <w:r w:rsidR="00013F1A" w:rsidRPr="009F0F06">
        <w:rPr>
          <w:rFonts w:cs="Arial"/>
          <w:color w:val="000000" w:themeColor="text1"/>
          <w:szCs w:val="24"/>
        </w:rPr>
        <w:t xml:space="preserve"> de </w:t>
      </w:r>
      <w:r w:rsidR="003A1655">
        <w:rPr>
          <w:rFonts w:cs="Arial"/>
          <w:color w:val="000000" w:themeColor="text1"/>
          <w:szCs w:val="24"/>
        </w:rPr>
        <w:t>Novembro</w:t>
      </w:r>
      <w:r w:rsidR="00013F1A" w:rsidRPr="009F0F06">
        <w:rPr>
          <w:rFonts w:cs="Arial"/>
          <w:color w:val="000000" w:themeColor="text1"/>
          <w:szCs w:val="24"/>
        </w:rPr>
        <w:t xml:space="preserve"> de 2020, com início às </w:t>
      </w:r>
      <w:r w:rsidR="003A1655">
        <w:rPr>
          <w:rFonts w:cs="Arial"/>
          <w:color w:val="000000" w:themeColor="text1"/>
          <w:szCs w:val="24"/>
        </w:rPr>
        <w:t>09</w:t>
      </w:r>
      <w:r w:rsidR="00013F1A" w:rsidRPr="009F0F06">
        <w:rPr>
          <w:rFonts w:cs="Arial"/>
          <w:color w:val="000000" w:themeColor="text1"/>
          <w:szCs w:val="24"/>
        </w:rPr>
        <w:t xml:space="preserve"> horas e término às </w:t>
      </w:r>
      <w:proofErr w:type="gramStart"/>
      <w:r w:rsidR="003A1655">
        <w:rPr>
          <w:rFonts w:cs="Arial"/>
          <w:color w:val="000000" w:themeColor="text1"/>
          <w:szCs w:val="24"/>
        </w:rPr>
        <w:t>10</w:t>
      </w:r>
      <w:r w:rsidR="00013F1A" w:rsidRPr="009F0F06">
        <w:rPr>
          <w:rFonts w:cs="Arial"/>
          <w:color w:val="000000" w:themeColor="text1"/>
          <w:szCs w:val="24"/>
        </w:rPr>
        <w:t>:</w:t>
      </w:r>
      <w:r w:rsidR="009B1E00">
        <w:rPr>
          <w:rFonts w:cs="Arial"/>
          <w:color w:val="000000" w:themeColor="text1"/>
          <w:szCs w:val="24"/>
        </w:rPr>
        <w:t>3</w:t>
      </w:r>
      <w:r w:rsidR="00013F1A" w:rsidRPr="009F0F06">
        <w:rPr>
          <w:rFonts w:cs="Arial"/>
          <w:color w:val="000000" w:themeColor="text1"/>
          <w:szCs w:val="24"/>
        </w:rPr>
        <w:t>0</w:t>
      </w:r>
      <w:proofErr w:type="gramEnd"/>
      <w:r w:rsidR="00013F1A" w:rsidRPr="009F0F06">
        <w:rPr>
          <w:rFonts w:cs="Arial"/>
          <w:color w:val="000000" w:themeColor="text1"/>
          <w:szCs w:val="24"/>
        </w:rPr>
        <w:t xml:space="preserve"> horas. O local de realização da prova será</w:t>
      </w:r>
      <w:r w:rsidR="009B1E00">
        <w:rPr>
          <w:rFonts w:cs="Arial"/>
          <w:color w:val="000000" w:themeColor="text1"/>
          <w:szCs w:val="24"/>
        </w:rPr>
        <w:t xml:space="preserve"> na Escola</w:t>
      </w:r>
      <w:r w:rsidR="00581E9A">
        <w:rPr>
          <w:rFonts w:cs="Arial"/>
          <w:color w:val="000000" w:themeColor="text1"/>
          <w:szCs w:val="24"/>
        </w:rPr>
        <w:t xml:space="preserve"> Municipal Santo Antônio, sito a Rua</w:t>
      </w:r>
      <w:r w:rsidR="00025D1F">
        <w:rPr>
          <w:rFonts w:cs="Arial"/>
          <w:color w:val="000000" w:themeColor="text1"/>
          <w:szCs w:val="24"/>
        </w:rPr>
        <w:t xml:space="preserve"> Sí</w:t>
      </w:r>
      <w:r w:rsidR="00581E9A">
        <w:rPr>
          <w:rFonts w:cs="Arial"/>
          <w:color w:val="000000" w:themeColor="text1"/>
          <w:szCs w:val="24"/>
        </w:rPr>
        <w:t>lvio Scoz</w:t>
      </w:r>
      <w:r w:rsidR="00E425C8">
        <w:rPr>
          <w:rFonts w:cs="Arial"/>
          <w:color w:val="000000" w:themeColor="text1"/>
          <w:szCs w:val="24"/>
        </w:rPr>
        <w:t xml:space="preserve"> S.N. </w:t>
      </w:r>
      <w:r w:rsidR="00E425C8"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</w:t>
      </w:r>
      <w:r w:rsidR="003A1655" w:rsidRPr="000A266A">
        <w:rPr>
          <w:rFonts w:cs="Arial"/>
          <w:b/>
          <w:color w:val="000000" w:themeColor="text1"/>
          <w:szCs w:val="24"/>
        </w:rPr>
        <w:t xml:space="preserve"> para procura de atendimento médico</w:t>
      </w:r>
      <w:r w:rsidR="00E425C8" w:rsidRPr="000A266A">
        <w:rPr>
          <w:rFonts w:cs="Arial"/>
          <w:b/>
          <w:color w:val="000000" w:themeColor="text1"/>
          <w:szCs w:val="24"/>
        </w:rPr>
        <w:t xml:space="preserve">, seguindo os Protocolos e Normas do Ministério da Saúde e Vigilâncias locais de </w:t>
      </w:r>
      <w:r w:rsidR="003A1655" w:rsidRPr="000A266A">
        <w:rPr>
          <w:rFonts w:cs="Arial"/>
          <w:b/>
          <w:color w:val="000000" w:themeColor="text1"/>
          <w:szCs w:val="24"/>
        </w:rPr>
        <w:t>S</w:t>
      </w:r>
      <w:r w:rsidR="00E425C8" w:rsidRPr="000A266A">
        <w:rPr>
          <w:rFonts w:cs="Arial"/>
          <w:b/>
          <w:color w:val="000000" w:themeColor="text1"/>
          <w:szCs w:val="24"/>
        </w:rPr>
        <w:t>aúde. A PROVA SERÁ REALIZADA EM LOCAL AMPLO E TODO ABERTO</w:t>
      </w:r>
      <w:r w:rsidR="003A1655" w:rsidRPr="000A266A">
        <w:rPr>
          <w:rFonts w:cs="Arial"/>
          <w:b/>
          <w:color w:val="000000" w:themeColor="text1"/>
          <w:szCs w:val="24"/>
        </w:rPr>
        <w:t>, COM DISTANCIMENTO DE 1,5M</w:t>
      </w:r>
      <w:r w:rsidR="00E425C8" w:rsidRPr="000A266A">
        <w:rPr>
          <w:rFonts w:cs="Arial"/>
          <w:b/>
          <w:color w:val="000000" w:themeColor="text1"/>
          <w:szCs w:val="24"/>
        </w:rPr>
        <w:t xml:space="preserve"> DEVIDO O ENFRENTAMENTO DA PANDEMIA COVID-19</w:t>
      </w:r>
      <w:r w:rsidR="00013F1A" w:rsidRPr="000A266A">
        <w:rPr>
          <w:rFonts w:cs="Arial"/>
          <w:b/>
          <w:color w:val="000000" w:themeColor="text1"/>
          <w:szCs w:val="24"/>
        </w:rPr>
        <w:t>;</w:t>
      </w:r>
    </w:p>
    <w:p w:rsidR="009F54C4" w:rsidRPr="009F0F06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7.2</w:t>
      </w:r>
      <w:r w:rsidR="00142280" w:rsidRPr="009F0F06">
        <w:rPr>
          <w:rFonts w:cs="Arial"/>
          <w:color w:val="000000" w:themeColor="text1"/>
          <w:szCs w:val="24"/>
        </w:rPr>
        <w:t>.</w:t>
      </w:r>
      <w:r w:rsidRPr="009F0F06">
        <w:rPr>
          <w:rFonts w:cs="Arial"/>
          <w:color w:val="000000" w:themeColor="text1"/>
          <w:szCs w:val="24"/>
        </w:rPr>
        <w:t xml:space="preserve"> Para a realização da prova, o candidato terá tempo máximo de </w:t>
      </w:r>
      <w:r w:rsidR="007E3FAC">
        <w:rPr>
          <w:rFonts w:cs="Arial"/>
          <w:color w:val="000000" w:themeColor="text1"/>
          <w:szCs w:val="24"/>
        </w:rPr>
        <w:t xml:space="preserve">realização da </w:t>
      </w:r>
      <w:r w:rsidRPr="009F0F06">
        <w:rPr>
          <w:rFonts w:cs="Arial"/>
          <w:color w:val="000000" w:themeColor="text1"/>
          <w:szCs w:val="24"/>
        </w:rPr>
        <w:t xml:space="preserve">prova </w:t>
      </w:r>
      <w:r w:rsidR="00B844DC" w:rsidRPr="009F0F06">
        <w:rPr>
          <w:rFonts w:cs="Arial"/>
          <w:color w:val="000000" w:themeColor="text1"/>
          <w:szCs w:val="24"/>
        </w:rPr>
        <w:t xml:space="preserve">de </w:t>
      </w:r>
      <w:r w:rsidR="00C46E70">
        <w:rPr>
          <w:rFonts w:cs="Arial"/>
          <w:color w:val="000000" w:themeColor="text1"/>
          <w:szCs w:val="24"/>
        </w:rPr>
        <w:t>uma</w:t>
      </w:r>
      <w:r w:rsidR="00C876CB">
        <w:rPr>
          <w:rFonts w:cs="Arial"/>
          <w:color w:val="000000" w:themeColor="text1"/>
          <w:szCs w:val="24"/>
        </w:rPr>
        <w:t xml:space="preserve"> hora</w:t>
      </w:r>
      <w:r w:rsidR="00E425C8">
        <w:rPr>
          <w:rFonts w:cs="Arial"/>
          <w:color w:val="000000" w:themeColor="text1"/>
          <w:szCs w:val="24"/>
        </w:rPr>
        <w:t xml:space="preserve"> e trinta minutos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7.3.</w:t>
      </w:r>
      <w:r w:rsidR="006E0E5A" w:rsidRPr="009F0F06">
        <w:rPr>
          <w:rFonts w:cs="Arial"/>
          <w:color w:val="000000" w:themeColor="text1"/>
          <w:szCs w:val="24"/>
        </w:rPr>
        <w:t xml:space="preserve"> Durante a prova não será permitido comunicar-se com os demais candidatos ou pessoas estranhas ao Processo Seletivo, bem como consultar livros ou apontamentos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</w:t>
      </w:r>
      <w:r w:rsidR="00142280" w:rsidRPr="009F0F06">
        <w:rPr>
          <w:rFonts w:cs="Arial"/>
          <w:color w:val="000000" w:themeColor="text1"/>
          <w:szCs w:val="24"/>
        </w:rPr>
        <w:t>3</w:t>
      </w:r>
      <w:r w:rsidRPr="009F0F06">
        <w:rPr>
          <w:rFonts w:cs="Arial"/>
          <w:color w:val="000000" w:themeColor="text1"/>
          <w:szCs w:val="24"/>
        </w:rPr>
        <w:t>.1. Não poderá ausentar-se do recinto, a não ser momentaneamente, em casos especiais e na presença de fiscal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</w:t>
      </w:r>
      <w:r w:rsidR="006E0E5A" w:rsidRPr="009F0F06">
        <w:rPr>
          <w:rFonts w:cs="Arial"/>
          <w:color w:val="000000" w:themeColor="text1"/>
          <w:szCs w:val="24"/>
        </w:rPr>
        <w:t>.2. Não poderá fazer uso de telefone celular, relógios ou qualquer outro equipamento eletrônico ou de comunicação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 xml:space="preserve">.3. Não poderá ter nenhum pertence do candidato sobre a mesa, somente a </w:t>
      </w:r>
      <w:r w:rsidR="006E0E5A" w:rsidRPr="004705C3">
        <w:rPr>
          <w:rFonts w:cs="Arial"/>
          <w:szCs w:val="24"/>
        </w:rPr>
        <w:lastRenderedPageBreak/>
        <w:t>caneta</w:t>
      </w:r>
      <w:r w:rsidR="00610AC6">
        <w:rPr>
          <w:rFonts w:cs="Arial"/>
          <w:szCs w:val="24"/>
        </w:rPr>
        <w:t xml:space="preserve"> (nas cores azul ou preta)</w:t>
      </w:r>
      <w:r w:rsidR="006E0E5A" w:rsidRPr="004705C3">
        <w:rPr>
          <w:rFonts w:cs="Arial"/>
          <w:szCs w:val="24"/>
        </w:rPr>
        <w:t xml:space="preserve"> e material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9F0F06">
        <w:rPr>
          <w:rFonts w:cs="Arial"/>
          <w:color w:val="000000" w:themeColor="text1"/>
          <w:szCs w:val="24"/>
        </w:rPr>
        <w:t>7.6</w:t>
      </w:r>
      <w:r w:rsidR="006E0E5A" w:rsidRPr="009F0F06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3A1655">
        <w:rPr>
          <w:rFonts w:cs="Arial"/>
          <w:color w:val="000000" w:themeColor="text1"/>
          <w:szCs w:val="24"/>
        </w:rPr>
        <w:t>27</w:t>
      </w:r>
      <w:r w:rsidR="007563A1" w:rsidRPr="009F0F0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>de</w:t>
      </w:r>
      <w:r w:rsidR="0057719A" w:rsidRPr="009F0F06">
        <w:rPr>
          <w:rFonts w:cs="Arial"/>
          <w:color w:val="000000" w:themeColor="text1"/>
          <w:szCs w:val="24"/>
        </w:rPr>
        <w:t xml:space="preserve"> </w:t>
      </w:r>
      <w:r w:rsidR="003A1655">
        <w:rPr>
          <w:rFonts w:cs="Arial"/>
          <w:color w:val="000000" w:themeColor="text1"/>
          <w:szCs w:val="24"/>
        </w:rPr>
        <w:t>Novembro</w:t>
      </w:r>
      <w:r w:rsidR="001A0DE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 xml:space="preserve">de </w:t>
      </w:r>
      <w:r w:rsidR="008408FF" w:rsidRPr="009F0F06">
        <w:rPr>
          <w:rFonts w:cs="Arial"/>
          <w:color w:val="000000" w:themeColor="text1"/>
          <w:szCs w:val="24"/>
        </w:rPr>
        <w:t>20</w:t>
      </w:r>
      <w:r w:rsidR="0057719A" w:rsidRPr="009F0F06">
        <w:rPr>
          <w:rFonts w:cs="Arial"/>
          <w:color w:val="000000" w:themeColor="text1"/>
          <w:szCs w:val="24"/>
        </w:rPr>
        <w:t>20</w:t>
      </w:r>
      <w:r w:rsidR="006E0E5A" w:rsidRPr="009F0F06">
        <w:rPr>
          <w:rFonts w:cs="Arial"/>
          <w:color w:val="000000" w:themeColor="text1"/>
          <w:szCs w:val="24"/>
        </w:rPr>
        <w:t xml:space="preserve"> a partir das 17 horas</w:t>
      </w:r>
      <w:r w:rsidR="00DB7BFF" w:rsidRPr="009F0F06">
        <w:rPr>
          <w:rFonts w:cs="Arial"/>
          <w:color w:val="000000" w:themeColor="text1"/>
          <w:szCs w:val="24"/>
        </w:rPr>
        <w:t xml:space="preserve">, no site da Prefeitura de Rodeio </w:t>
      </w:r>
      <w:hyperlink r:id="rId9" w:history="1">
        <w:r w:rsidR="00DB7BFF" w:rsidRPr="00C876CB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6E0E5A" w:rsidRPr="009F0F06">
        <w:rPr>
          <w:rFonts w:cs="Arial"/>
          <w:color w:val="000000" w:themeColor="text1"/>
          <w:szCs w:val="24"/>
        </w:rPr>
        <w:t xml:space="preserve"> </w:t>
      </w:r>
      <w:r w:rsidR="00BB2F8D" w:rsidRPr="009F0F06">
        <w:rPr>
          <w:rFonts w:cs="Arial"/>
          <w:color w:val="000000" w:themeColor="text1"/>
          <w:szCs w:val="24"/>
        </w:rPr>
        <w:t>E</w:t>
      </w:r>
      <w:r w:rsidR="00F90017" w:rsidRPr="009F0F06">
        <w:rPr>
          <w:rFonts w:cs="Arial"/>
          <w:color w:val="000000" w:themeColor="text1"/>
          <w:szCs w:val="24"/>
        </w:rPr>
        <w:t>m caso de interposição de recurso, o candidato deverá</w:t>
      </w:r>
      <w:r w:rsidR="00F90017" w:rsidRPr="00132991">
        <w:rPr>
          <w:rFonts w:cs="Arial"/>
          <w:color w:val="000000" w:themeColor="text1"/>
          <w:szCs w:val="24"/>
        </w:rPr>
        <w:t xml:space="preserve">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</w:t>
      </w:r>
      <w:r w:rsidR="00C876CB">
        <w:rPr>
          <w:rFonts w:cs="Arial"/>
          <w:szCs w:val="24"/>
        </w:rPr>
        <w:t>Municipal de Saúde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Giacomo Furlani</w:t>
      </w:r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Vila Italiana</w:t>
      </w:r>
      <w:r w:rsidR="00F53DFA">
        <w:rPr>
          <w:rFonts w:cs="Arial"/>
          <w:szCs w:val="24"/>
        </w:rPr>
        <w:t xml:space="preserve"> de Rodeio</w:t>
      </w:r>
      <w:r w:rsidR="00457F86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no</w:t>
      </w:r>
      <w:r w:rsidR="00457F86" w:rsidRPr="004705C3">
        <w:rPr>
          <w:rFonts w:cs="Arial"/>
          <w:szCs w:val="24"/>
        </w:rPr>
        <w:t xml:space="preserve"> dia </w:t>
      </w:r>
      <w:r w:rsidR="003A1655">
        <w:rPr>
          <w:rFonts w:cs="Arial"/>
          <w:szCs w:val="24"/>
        </w:rPr>
        <w:t>30</w:t>
      </w:r>
      <w:r w:rsidR="000174DD" w:rsidRPr="004705C3">
        <w:rPr>
          <w:rFonts w:cs="Arial"/>
          <w:szCs w:val="24"/>
        </w:rPr>
        <w:t>/</w:t>
      </w:r>
      <w:r w:rsidR="003A1655">
        <w:rPr>
          <w:rFonts w:cs="Arial"/>
          <w:szCs w:val="24"/>
        </w:rPr>
        <w:t>11</w:t>
      </w:r>
      <w:r w:rsidR="00457F86" w:rsidRPr="004705C3">
        <w:rPr>
          <w:rFonts w:cs="Arial"/>
          <w:szCs w:val="24"/>
        </w:rPr>
        <w:t>/20</w:t>
      </w:r>
      <w:r w:rsidR="0065396B">
        <w:rPr>
          <w:rFonts w:cs="Arial"/>
          <w:szCs w:val="24"/>
        </w:rPr>
        <w:t>20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3A1655">
        <w:rPr>
          <w:rFonts w:cs="Arial"/>
          <w:szCs w:val="24"/>
        </w:rPr>
        <w:t>01</w:t>
      </w:r>
      <w:r w:rsidR="00132991">
        <w:rPr>
          <w:rFonts w:cs="Arial"/>
          <w:szCs w:val="24"/>
        </w:rPr>
        <w:t xml:space="preserve"> </w:t>
      </w:r>
      <w:r w:rsidR="009F0F06">
        <w:rPr>
          <w:rFonts w:cs="Arial"/>
          <w:szCs w:val="24"/>
        </w:rPr>
        <w:t xml:space="preserve">de </w:t>
      </w:r>
      <w:r w:rsidR="003A1655">
        <w:rPr>
          <w:rFonts w:cs="Arial"/>
          <w:szCs w:val="24"/>
        </w:rPr>
        <w:t>Dezembro</w:t>
      </w:r>
      <w:r w:rsidR="009F0F06">
        <w:rPr>
          <w:rFonts w:cs="Arial"/>
          <w:szCs w:val="24"/>
        </w:rPr>
        <w:t xml:space="preserve"> de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20</w:t>
      </w:r>
      <w:r w:rsidR="006E0E5A" w:rsidRPr="004705C3">
        <w:rPr>
          <w:rFonts w:cs="Arial"/>
          <w:szCs w:val="24"/>
        </w:rPr>
        <w:t xml:space="preserve"> após as </w:t>
      </w:r>
      <w:r w:rsidR="00C46E70">
        <w:rPr>
          <w:rFonts w:cs="Arial"/>
          <w:szCs w:val="24"/>
        </w:rPr>
        <w:t>10</w:t>
      </w:r>
      <w:r w:rsidR="006E0E5A" w:rsidRPr="004705C3">
        <w:rPr>
          <w:rFonts w:cs="Arial"/>
          <w:szCs w:val="24"/>
        </w:rPr>
        <w:t xml:space="preserve"> horas</w:t>
      </w:r>
      <w:r w:rsidR="00C46E70">
        <w:rPr>
          <w:rFonts w:cs="Arial"/>
          <w:szCs w:val="24"/>
        </w:rPr>
        <w:t xml:space="preserve"> da manhã</w:t>
      </w:r>
      <w:r w:rsidR="00DB7BFF">
        <w:rPr>
          <w:rFonts w:cs="Arial"/>
          <w:szCs w:val="24"/>
        </w:rPr>
        <w:t xml:space="preserve">, no site da Prefeitura de Rodeio </w:t>
      </w:r>
      <w:hyperlink r:id="rId10" w:history="1">
        <w:r w:rsidR="00DB7BFF" w:rsidRPr="00FD0BBA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lastRenderedPageBreak/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</w:t>
      </w:r>
      <w:r w:rsidR="001A0DE6">
        <w:rPr>
          <w:rFonts w:ascii="Arial" w:hAnsi="Arial" w:cs="Arial"/>
          <w:color w:val="000000" w:themeColor="text1"/>
          <w:szCs w:val="24"/>
        </w:rPr>
        <w:t xml:space="preserve"> podendo ser</w:t>
      </w:r>
      <w:r w:rsidRPr="00CA6E6E">
        <w:rPr>
          <w:rFonts w:ascii="Arial" w:hAnsi="Arial" w:cs="Arial"/>
          <w:color w:val="000000" w:themeColor="text1"/>
          <w:szCs w:val="24"/>
        </w:rPr>
        <w:t xml:space="preserve"> prorrogável para mais um ano.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</w:t>
      </w:r>
      <w:proofErr w:type="gramStart"/>
      <w:r w:rsidR="00ED3B81" w:rsidRPr="004705C3">
        <w:rPr>
          <w:rFonts w:cs="Arial"/>
          <w:szCs w:val="24"/>
        </w:rPr>
        <w:t>dependentes, observada</w:t>
      </w:r>
      <w:proofErr w:type="gramEnd"/>
      <w:r w:rsidR="00ED3B81" w:rsidRPr="004705C3">
        <w:rPr>
          <w:rFonts w:cs="Arial"/>
          <w:szCs w:val="24"/>
        </w:rPr>
        <w:t xml:space="preserve">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C46E7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C46E7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 xml:space="preserve">imento </w:t>
      </w:r>
      <w:proofErr w:type="gramStart"/>
      <w:r w:rsidR="00810D4A" w:rsidRPr="004705C3">
        <w:rPr>
          <w:rFonts w:ascii="Arial" w:hAnsi="Arial" w:cs="Arial"/>
          <w:color w:val="auto"/>
          <w:szCs w:val="24"/>
        </w:rPr>
        <w:t>do(</w:t>
      </w:r>
      <w:proofErr w:type="gramEnd"/>
      <w:r w:rsidR="00810D4A" w:rsidRPr="004705C3">
        <w:rPr>
          <w:rFonts w:ascii="Arial" w:hAnsi="Arial" w:cs="Arial"/>
          <w:color w:val="auto"/>
          <w:szCs w:val="24"/>
        </w:rPr>
        <w:t>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4705C3">
        <w:rPr>
          <w:rFonts w:ascii="Arial" w:hAnsi="Arial" w:cs="Arial"/>
          <w:color w:val="auto"/>
          <w:szCs w:val="24"/>
        </w:rPr>
        <w:t>conta-corrente</w:t>
      </w:r>
      <w:proofErr w:type="spellEnd"/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1A0DE6">
        <w:rPr>
          <w:rFonts w:ascii="Arial" w:hAnsi="Arial" w:cs="Arial"/>
          <w:bCs/>
          <w:color w:val="auto"/>
          <w:szCs w:val="24"/>
        </w:rPr>
        <w:t xml:space="preserve"> para </w:t>
      </w:r>
      <w:r w:rsidR="00FD0BBA">
        <w:rPr>
          <w:rFonts w:ascii="Arial" w:hAnsi="Arial" w:cs="Arial"/>
          <w:bCs/>
          <w:color w:val="auto"/>
          <w:szCs w:val="24"/>
        </w:rPr>
        <w:t>o</w:t>
      </w:r>
      <w:r w:rsidR="001A0DE6">
        <w:rPr>
          <w:rFonts w:ascii="Arial" w:hAnsi="Arial" w:cs="Arial"/>
          <w:bCs/>
          <w:color w:val="auto"/>
          <w:szCs w:val="24"/>
        </w:rPr>
        <w:t>s candidatos</w:t>
      </w:r>
      <w:r w:rsidR="00FD0BBA">
        <w:rPr>
          <w:rFonts w:ascii="Arial" w:hAnsi="Arial" w:cs="Arial"/>
          <w:bCs/>
          <w:color w:val="auto"/>
          <w:szCs w:val="24"/>
        </w:rPr>
        <w:t xml:space="preserve"> </w:t>
      </w:r>
      <w:r w:rsidR="001A0DE6">
        <w:rPr>
          <w:rFonts w:ascii="Arial" w:hAnsi="Arial" w:cs="Arial"/>
          <w:bCs/>
          <w:color w:val="auto"/>
          <w:szCs w:val="24"/>
        </w:rPr>
        <w:t>d</w:t>
      </w:r>
      <w:r w:rsidR="00FD0BBA">
        <w:rPr>
          <w:rFonts w:ascii="Arial" w:hAnsi="Arial" w:cs="Arial"/>
          <w:bCs/>
          <w:color w:val="auto"/>
          <w:szCs w:val="24"/>
        </w:rPr>
        <w:t xml:space="preserve">a vaga de </w:t>
      </w:r>
      <w:r w:rsidR="002F4188">
        <w:rPr>
          <w:rFonts w:ascii="Arial" w:hAnsi="Arial" w:cs="Arial"/>
          <w:b/>
          <w:bCs/>
          <w:color w:val="auto"/>
          <w:szCs w:val="24"/>
        </w:rPr>
        <w:t>A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 xml:space="preserve">gente </w:t>
      </w:r>
      <w:r w:rsidR="002F4188">
        <w:rPr>
          <w:rFonts w:ascii="Arial" w:hAnsi="Arial" w:cs="Arial"/>
          <w:b/>
          <w:bCs/>
          <w:color w:val="auto"/>
          <w:szCs w:val="24"/>
        </w:rPr>
        <w:t>C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>omunitário</w:t>
      </w:r>
      <w:r w:rsidR="001A0DE6">
        <w:rPr>
          <w:rFonts w:ascii="Arial" w:hAnsi="Arial" w:cs="Arial"/>
          <w:bCs/>
          <w:color w:val="auto"/>
          <w:szCs w:val="24"/>
        </w:rPr>
        <w:t xml:space="preserve"> de saúde, </w:t>
      </w:r>
      <w:r w:rsidR="00282901">
        <w:rPr>
          <w:rFonts w:ascii="Arial" w:hAnsi="Arial" w:cs="Arial"/>
          <w:bCs/>
          <w:color w:val="auto"/>
          <w:szCs w:val="24"/>
        </w:rPr>
        <w:t>os mesmos terão</w:t>
      </w:r>
      <w:r w:rsidR="00FD0BBA">
        <w:rPr>
          <w:rFonts w:ascii="Arial" w:hAnsi="Arial" w:cs="Arial"/>
          <w:bCs/>
          <w:color w:val="auto"/>
          <w:szCs w:val="24"/>
        </w:rPr>
        <w:t xml:space="preserve"> que </w:t>
      </w:r>
      <w:r w:rsidR="007E3FAC">
        <w:rPr>
          <w:rFonts w:ascii="Arial" w:hAnsi="Arial" w:cs="Arial"/>
          <w:bCs/>
          <w:color w:val="auto"/>
          <w:szCs w:val="24"/>
        </w:rPr>
        <w:t>residir</w:t>
      </w:r>
      <w:r w:rsidR="00FD0BBA">
        <w:rPr>
          <w:rFonts w:ascii="Arial" w:hAnsi="Arial" w:cs="Arial"/>
          <w:bCs/>
          <w:color w:val="auto"/>
          <w:szCs w:val="24"/>
        </w:rPr>
        <w:t xml:space="preserve"> no bairro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2D5543" w:rsidRPr="002D5543" w:rsidRDefault="002D5543" w:rsidP="000A266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2D5543">
        <w:rPr>
          <w:rFonts w:ascii="Arial" w:hAnsi="Arial" w:cs="Arial"/>
          <w:b/>
          <w:color w:val="auto"/>
          <w:szCs w:val="24"/>
        </w:rPr>
        <w:t>10.5.19. – A contratação será para atuar no combate a pandemia, portanto</w:t>
      </w:r>
      <w:proofErr w:type="gramStart"/>
      <w:r w:rsidRPr="002D5543">
        <w:rPr>
          <w:rFonts w:ascii="Arial" w:hAnsi="Arial" w:cs="Arial"/>
          <w:b/>
          <w:color w:val="auto"/>
          <w:szCs w:val="24"/>
        </w:rPr>
        <w:t xml:space="preserve"> </w:t>
      </w:r>
      <w:r w:rsidR="00BD6249">
        <w:rPr>
          <w:rFonts w:ascii="Arial" w:hAnsi="Arial" w:cs="Arial"/>
          <w:b/>
          <w:color w:val="auto"/>
          <w:szCs w:val="24"/>
        </w:rPr>
        <w:t xml:space="preserve"> </w:t>
      </w:r>
      <w:proofErr w:type="gramEnd"/>
      <w:r w:rsidR="00BD6249">
        <w:rPr>
          <w:rFonts w:ascii="Arial" w:hAnsi="Arial" w:cs="Arial"/>
          <w:b/>
          <w:color w:val="auto"/>
          <w:szCs w:val="24"/>
        </w:rPr>
        <w:t xml:space="preserve">o candidato </w:t>
      </w:r>
      <w:r w:rsidR="00E458B7">
        <w:rPr>
          <w:rFonts w:ascii="Arial" w:hAnsi="Arial" w:cs="Arial"/>
          <w:b/>
          <w:color w:val="auto"/>
          <w:szCs w:val="24"/>
        </w:rPr>
        <w:t>n</w:t>
      </w:r>
      <w:r w:rsidRPr="002D5543">
        <w:rPr>
          <w:rFonts w:ascii="Arial" w:hAnsi="Arial" w:cs="Arial"/>
          <w:b/>
          <w:color w:val="auto"/>
          <w:szCs w:val="24"/>
        </w:rPr>
        <w:t>ão poderá fazer parte do Grupo de Risco para a Covid-19.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2D5543">
        <w:rPr>
          <w:rFonts w:ascii="Arial" w:hAnsi="Arial" w:cs="Arial"/>
          <w:color w:val="auto"/>
          <w:szCs w:val="24"/>
        </w:rPr>
        <w:t>5.20</w:t>
      </w:r>
      <w:r w:rsidR="008F7EA8">
        <w:rPr>
          <w:rFonts w:ascii="Arial" w:hAnsi="Arial" w:cs="Arial"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D5543" w:rsidRDefault="002D5543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</w:t>
      </w:r>
      <w:r w:rsidRPr="004705C3">
        <w:rPr>
          <w:rFonts w:ascii="Arial" w:hAnsi="Arial" w:cs="Arial"/>
          <w:color w:val="auto"/>
          <w:szCs w:val="24"/>
        </w:rPr>
        <w:lastRenderedPageBreak/>
        <w:t xml:space="preserve">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 xml:space="preserve">serão adotadas como critério de desempate respectivamente: a) a maior idade, b) que tiver maior número de </w:t>
      </w:r>
      <w:proofErr w:type="gramStart"/>
      <w:r w:rsidRPr="004705C3">
        <w:rPr>
          <w:rFonts w:cs="Arial"/>
          <w:szCs w:val="24"/>
        </w:rPr>
        <w:t>dependentes, observada</w:t>
      </w:r>
      <w:proofErr w:type="gramEnd"/>
      <w:r w:rsidRPr="004705C3">
        <w:rPr>
          <w:rFonts w:cs="Arial"/>
          <w:szCs w:val="24"/>
        </w:rPr>
        <w:t xml:space="preserve">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82901" w:rsidRDefault="008F7EA8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442655" w:rsidRPr="00282901" w:rsidRDefault="0052076E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B3419F">
        <w:rPr>
          <w:rFonts w:ascii="Arial" w:hAnsi="Arial" w:cs="Arial"/>
          <w:szCs w:val="24"/>
        </w:rPr>
        <w:br/>
      </w:r>
    </w:p>
    <w:p w:rsidR="00282901" w:rsidRPr="0021283D" w:rsidRDefault="00282901" w:rsidP="00282901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proofErr w:type="gramStart"/>
      <w:r w:rsidRPr="0021283D">
        <w:rPr>
          <w:rFonts w:cs="Arial"/>
          <w:b/>
          <w:bCs/>
          <w:color w:val="000000" w:themeColor="text1"/>
          <w:szCs w:val="24"/>
          <w:shd w:val="clear" w:color="auto" w:fill="FFFFFF"/>
        </w:rPr>
        <w:t>12.</w:t>
      </w:r>
      <w:r w:rsidR="00D40774">
        <w:rPr>
          <w:rFonts w:cs="Arial"/>
          <w:b/>
          <w:bCs/>
          <w:color w:val="000000" w:themeColor="text1"/>
          <w:szCs w:val="24"/>
          <w:shd w:val="clear" w:color="auto" w:fill="FFFFFF"/>
        </w:rPr>
        <w:t>1</w:t>
      </w:r>
      <w:r w:rsidRPr="0021283D">
        <w:rPr>
          <w:rFonts w:cs="Arial"/>
          <w:b/>
          <w:bCs/>
          <w:color w:val="000000" w:themeColor="text1"/>
          <w:szCs w:val="24"/>
          <w:shd w:val="clear" w:color="auto" w:fill="FFFFFF"/>
        </w:rPr>
        <w:t xml:space="preserve"> </w:t>
      </w:r>
      <w:r w:rsidRPr="0021283D">
        <w:rPr>
          <w:rFonts w:eastAsia="Calibri" w:cs="Arial"/>
          <w:b/>
          <w:bCs/>
          <w:color w:val="000000" w:themeColor="text1"/>
          <w:szCs w:val="24"/>
        </w:rPr>
        <w:t>TÉCNICO</w:t>
      </w:r>
      <w:proofErr w:type="gramEnd"/>
      <w:r w:rsidRPr="0021283D">
        <w:rPr>
          <w:rFonts w:eastAsia="Calibri" w:cs="Arial"/>
          <w:b/>
          <w:bCs/>
          <w:color w:val="000000" w:themeColor="text1"/>
          <w:szCs w:val="24"/>
        </w:rPr>
        <w:t xml:space="preserve"> DE ENFERMAGEM</w:t>
      </w:r>
    </w:p>
    <w:p w:rsidR="0035606A" w:rsidRDefault="00282901" w:rsidP="0028290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enfermagem; 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:rsidR="00C63667" w:rsidRDefault="00C63667" w:rsidP="0028290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</w:p>
    <w:p w:rsidR="003A1655" w:rsidRPr="00C63667" w:rsidRDefault="00C63667" w:rsidP="003A1655">
      <w:pPr>
        <w:spacing w:line="360" w:lineRule="auto"/>
        <w:jc w:val="both"/>
        <w:rPr>
          <w:rFonts w:cs="Arial"/>
          <w:b/>
          <w:color w:val="000000" w:themeColor="text1"/>
          <w:szCs w:val="24"/>
          <w:shd w:val="clear" w:color="auto" w:fill="FFFFFF"/>
        </w:rPr>
      </w:pPr>
      <w:r w:rsidRPr="00C63667">
        <w:rPr>
          <w:rFonts w:cs="Arial"/>
          <w:b/>
          <w:color w:val="000000" w:themeColor="text1"/>
          <w:shd w:val="clear" w:color="auto" w:fill="FFFFFF"/>
        </w:rPr>
        <w:t xml:space="preserve">12.2 </w:t>
      </w:r>
      <w:r w:rsidRPr="00C63667">
        <w:rPr>
          <w:rFonts w:cs="Arial"/>
          <w:b/>
          <w:color w:val="000000" w:themeColor="text1"/>
          <w:szCs w:val="24"/>
          <w:shd w:val="clear" w:color="auto" w:fill="FFFFFF"/>
        </w:rPr>
        <w:t>ENFERMEIRO</w:t>
      </w:r>
    </w:p>
    <w:p w:rsidR="003A1655" w:rsidRDefault="003A1655" w:rsidP="00C63667">
      <w:pPr>
        <w:spacing w:line="360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  <w:r w:rsidRPr="00E6240B">
        <w:rPr>
          <w:rFonts w:cs="Arial"/>
          <w:color w:val="000000" w:themeColor="text1"/>
          <w:szCs w:val="24"/>
          <w:shd w:val="clear" w:color="auto" w:fill="FFFFFF"/>
        </w:rPr>
        <w:t>Realizar cuidados diretos de enfermagem nas urgências e emergências clínicas, fazendo a indicação para a continuidade da assistência prestada;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ealizar consulta de enfermagem, solicitar exames complementares, prescrever/transcrever medicações, conforme protocolos estabelecidos nos Programas do Ministério da Saúde e as disposições legais da profissão;</w:t>
      </w:r>
      <w:r w:rsidRPr="00E6240B">
        <w:rPr>
          <w:rFonts w:cs="Arial"/>
          <w:color w:val="000000" w:themeColor="text1"/>
          <w:szCs w:val="24"/>
        </w:rPr>
        <w:t xml:space="preserve"> P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lanejar, gerenciar, coordenar, executar e avaliar a USF;</w:t>
      </w:r>
      <w:r w:rsidRPr="00E6240B">
        <w:rPr>
          <w:rFonts w:cs="Arial"/>
          <w:color w:val="000000" w:themeColor="text1"/>
          <w:szCs w:val="24"/>
        </w:rPr>
        <w:t xml:space="preserve"> E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xecutar as ações de assistência integral em todas as fases do ciclo de vida: criança, adolescente, mulher, adulto e idoso;</w:t>
      </w:r>
      <w:r w:rsidRPr="00E6240B">
        <w:rPr>
          <w:rFonts w:cs="Arial"/>
          <w:color w:val="000000" w:themeColor="text1"/>
          <w:szCs w:val="24"/>
        </w:rPr>
        <w:t xml:space="preserve"> N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o nível de suas competências, executar assistência básica e ações de vigilância epidemiológica e sanitária;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 xml:space="preserve">ealizar ações de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lastRenderedPageBreak/>
        <w:t>saúde em diferentes ambientes, na USF e, quando necessário, no domicílio;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ealizar as atividades corretamente às áreas prioritárias de intervenção na Atenção Básica, definidas na Norma Operacional da Assistência à Saúde - NOAS 2001;</w:t>
      </w:r>
      <w:r w:rsidRPr="00E6240B">
        <w:rPr>
          <w:rFonts w:cs="Arial"/>
          <w:color w:val="000000" w:themeColor="text1"/>
          <w:szCs w:val="24"/>
        </w:rPr>
        <w:t xml:space="preserve"> A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liar a atuação clínica à prática da saúde coletiva;</w:t>
      </w:r>
      <w:r w:rsidRPr="00E6240B">
        <w:rPr>
          <w:rFonts w:cs="Arial"/>
          <w:color w:val="000000" w:themeColor="text1"/>
          <w:szCs w:val="24"/>
        </w:rPr>
        <w:t xml:space="preserve"> O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rganizar e coordenar a criação de grupos de patologias específicas, como de hipertensos, de diabéticos, de saúde mental, etc.;</w:t>
      </w:r>
      <w:r w:rsidRPr="00E6240B">
        <w:rPr>
          <w:rFonts w:cs="Arial"/>
          <w:color w:val="000000" w:themeColor="text1"/>
          <w:szCs w:val="24"/>
        </w:rPr>
        <w:t xml:space="preserve"> S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upervisionar e coordenar ações para capacitação dos Agentes Comunitários de Saúde e de auxiliares de enfermagem, com vistas ao desempenho de suas funções;</w:t>
      </w:r>
      <w:r w:rsidRPr="00E6240B">
        <w:rPr>
          <w:rFonts w:cs="Arial"/>
          <w:color w:val="000000" w:themeColor="text1"/>
          <w:szCs w:val="24"/>
        </w:rPr>
        <w:t xml:space="preserve"> E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xecutar outras atividades correlatas à função e/ou determinadas pelo superior imediato.</w:t>
      </w:r>
    </w:p>
    <w:p w:rsidR="00C63667" w:rsidRPr="00E6240B" w:rsidRDefault="00C63667" w:rsidP="003A1655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</w:p>
    <w:p w:rsidR="003A1655" w:rsidRPr="00C63667" w:rsidRDefault="00C63667" w:rsidP="003A1655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proofErr w:type="gramStart"/>
      <w:r w:rsidRPr="00C63667">
        <w:rPr>
          <w:rFonts w:cs="Arial"/>
          <w:b/>
          <w:color w:val="000000" w:themeColor="text1"/>
          <w:shd w:val="clear" w:color="auto" w:fill="FFFFFF"/>
        </w:rPr>
        <w:t xml:space="preserve">12.3 </w:t>
      </w:r>
      <w:r w:rsidRPr="00C63667">
        <w:rPr>
          <w:rFonts w:cs="Arial"/>
          <w:b/>
          <w:color w:val="000000" w:themeColor="text1"/>
          <w:szCs w:val="24"/>
          <w:lang w:val="pt-PT"/>
        </w:rPr>
        <w:t>AGENTE</w:t>
      </w:r>
      <w:proofErr w:type="gramEnd"/>
      <w:r w:rsidRPr="00C63667">
        <w:rPr>
          <w:rFonts w:cs="Arial"/>
          <w:b/>
          <w:color w:val="000000" w:themeColor="text1"/>
          <w:szCs w:val="24"/>
          <w:lang w:val="pt-PT"/>
        </w:rPr>
        <w:t xml:space="preserve"> DE SERVIÇOS GERAIS</w:t>
      </w:r>
    </w:p>
    <w:p w:rsidR="00B24F16" w:rsidRDefault="003A1655" w:rsidP="003A1655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B3419F">
        <w:rPr>
          <w:rFonts w:cs="Arial"/>
          <w:szCs w:val="24"/>
        </w:rPr>
        <w:t xml:space="preserve">Limpeza e manutenção </w:t>
      </w:r>
      <w:r w:rsidR="00C63667">
        <w:rPr>
          <w:rFonts w:cs="Arial"/>
          <w:szCs w:val="24"/>
        </w:rPr>
        <w:t xml:space="preserve">interna </w:t>
      </w:r>
      <w:r w:rsidRPr="00B3419F">
        <w:rPr>
          <w:rFonts w:cs="Arial"/>
          <w:szCs w:val="24"/>
        </w:rPr>
        <w:t xml:space="preserve">das </w:t>
      </w:r>
      <w:r w:rsidR="00C63667">
        <w:rPr>
          <w:rFonts w:cs="Arial"/>
          <w:szCs w:val="24"/>
        </w:rPr>
        <w:t>Unidades de Saúde</w:t>
      </w:r>
      <w:r w:rsidRPr="00B3419F">
        <w:rPr>
          <w:rFonts w:cs="Arial"/>
          <w:szCs w:val="24"/>
        </w:rPr>
        <w:t xml:space="preserve"> e das dependências e instalações dos estabelecimentos públicos. Recolher o lixo e acondicionamento detritos e depositando-os de acordo com as determinações definidas. Manter arrumado o material sob sua guarda, comunicar ao superior imediato qualquer irregularidade verificada, bem como a necessidade de consertos e reparos nas dependências </w:t>
      </w:r>
      <w:r w:rsidR="00C63667">
        <w:rPr>
          <w:rFonts w:cs="Arial"/>
          <w:szCs w:val="24"/>
        </w:rPr>
        <w:t xml:space="preserve">de trabalho </w:t>
      </w:r>
      <w:r w:rsidRPr="00B3419F">
        <w:rPr>
          <w:rFonts w:cs="Arial"/>
          <w:szCs w:val="24"/>
        </w:rPr>
        <w:t>e locais públicos, cumpre e fazer cumprir o regulamento, o regimento, instruções, ordens e rotinas dos serviços públicos.</w:t>
      </w:r>
    </w:p>
    <w:p w:rsidR="00282901" w:rsidRPr="00442655" w:rsidRDefault="00282901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C63667" w:rsidRPr="004705C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</w:t>
      </w:r>
      <w:r w:rsidR="00AD6A40">
        <w:rPr>
          <w:rFonts w:ascii="Arial" w:hAnsi="Arial" w:cs="Arial"/>
          <w:color w:val="auto"/>
          <w:szCs w:val="24"/>
        </w:rPr>
        <w:t>.</w:t>
      </w: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C63667">
        <w:rPr>
          <w:rFonts w:ascii="Arial" w:hAnsi="Arial" w:cs="Arial"/>
          <w:b/>
          <w:bCs/>
          <w:color w:val="000000" w:themeColor="text1"/>
          <w:szCs w:val="24"/>
        </w:rPr>
        <w:t>23</w:t>
      </w:r>
      <w:r w:rsidR="00AD6A40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C63667">
        <w:rPr>
          <w:rFonts w:ascii="Arial" w:hAnsi="Arial" w:cs="Arial"/>
          <w:b/>
          <w:bCs/>
          <w:color w:val="000000" w:themeColor="text1"/>
          <w:szCs w:val="24"/>
        </w:rPr>
        <w:t>Novembro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20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327CC8" w:rsidRPr="004705C3" w:rsidRDefault="00327CC8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937FBC" w:rsidP="00937FBC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PAULO ROBERTO WEISS</w:t>
      </w:r>
    </w:p>
    <w:p w:rsidR="003B1A7A" w:rsidRPr="004705C3" w:rsidRDefault="006E0E5A" w:rsidP="00937FBC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 xml:space="preserve">Prefeito </w:t>
      </w:r>
      <w:r w:rsidR="00937FBC">
        <w:rPr>
          <w:rFonts w:ascii="Arial" w:eastAsia="Arial Unicode MS" w:hAnsi="Arial" w:cs="Arial"/>
          <w:b/>
          <w:sz w:val="24"/>
          <w:szCs w:val="24"/>
          <w:u w:color="000000"/>
        </w:rPr>
        <w:t>de Rodeio/SC</w:t>
      </w:r>
    </w:p>
    <w:p w:rsidR="007C31E6" w:rsidRDefault="007C31E6" w:rsidP="00937FBC">
      <w:pPr>
        <w:pStyle w:val="Body1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22B1B" w:rsidRDefault="00722B1B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C3F6E" w:rsidRDefault="004C3F6E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40774" w:rsidRDefault="00D40774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C63667" w:rsidRDefault="00C63667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C63667" w:rsidRDefault="00C63667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C63667" w:rsidRDefault="00C63667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937FBC" w:rsidRDefault="00937FBC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937FBC" w:rsidRDefault="00937FBC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937FBC" w:rsidRDefault="00937FBC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937FBC" w:rsidRDefault="00937FBC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  <w:bookmarkStart w:id="0" w:name="_GoBack"/>
      <w:bookmarkEnd w:id="0"/>
    </w:p>
    <w:p w:rsidR="00C63667" w:rsidRDefault="00C63667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4705C3">
        <w:rPr>
          <w:rFonts w:ascii="Arial" w:hAnsi="Arial" w:cs="Arial"/>
          <w:color w:val="auto"/>
          <w:szCs w:val="24"/>
        </w:rPr>
        <w:t>de</w:t>
      </w:r>
      <w:proofErr w:type="spellEnd"/>
      <w:r w:rsidRPr="004705C3">
        <w:rPr>
          <w:rFonts w:ascii="Arial" w:hAnsi="Arial" w:cs="Arial"/>
          <w:color w:val="auto"/>
          <w:szCs w:val="24"/>
        </w:rPr>
        <w:t xml:space="preserve"> 20</w:t>
      </w:r>
      <w:r w:rsidR="00A93D4E">
        <w:rPr>
          <w:rFonts w:ascii="Arial" w:hAnsi="Arial" w:cs="Arial"/>
          <w:color w:val="auto"/>
          <w:szCs w:val="24"/>
        </w:rPr>
        <w:t>20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CONTEÚDO PROGRAMÁTICO DA PROVA OBJETIVA</w:t>
      </w:r>
    </w:p>
    <w:p w:rsidR="00163090" w:rsidRDefault="00163090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163090">
        <w:rPr>
          <w:rFonts w:cs="Arial"/>
          <w:b/>
          <w:color w:val="000000" w:themeColor="text1"/>
          <w:szCs w:val="24"/>
        </w:rPr>
        <w:t>CONHECIMENTOS GERAIS: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Para todos os cargos: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163090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163090" w:rsidRDefault="00163090" w:rsidP="00FE3889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Pr="007C31E6" w:rsidRDefault="001E47E1" w:rsidP="001E47E1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  <w:r w:rsidRPr="007C31E6">
        <w:rPr>
          <w:rFonts w:eastAsia="Calibri" w:cs="Times New Roman"/>
          <w:b/>
          <w:bCs/>
          <w:color w:val="000000" w:themeColor="text1"/>
          <w:szCs w:val="24"/>
          <w:u w:val="single"/>
        </w:rPr>
        <w:t>TÉCNICO DE ENFERMAGEM</w:t>
      </w:r>
    </w:p>
    <w:p w:rsidR="001E47E1" w:rsidRDefault="001E47E1" w:rsidP="001E47E1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6D5896">
        <w:rPr>
          <w:rFonts w:ascii="Arial" w:hAnsi="Arial" w:cs="Arial"/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</w:t>
      </w:r>
      <w:proofErr w:type="gramStart"/>
      <w:r w:rsidRPr="006D5896">
        <w:rPr>
          <w:rFonts w:ascii="Arial" w:hAnsi="Arial" w:cs="Arial"/>
          <w:szCs w:val="24"/>
        </w:rPr>
        <w:t>doenças transmissíveis não imunizáveis</w:t>
      </w:r>
      <w:proofErr w:type="gramEnd"/>
      <w:r w:rsidRPr="006D5896">
        <w:rPr>
          <w:rFonts w:ascii="Arial" w:hAnsi="Arial" w:cs="Arial"/>
          <w:szCs w:val="24"/>
        </w:rPr>
        <w:t xml:space="preserve"> e parasitárias. Doenças sexualmente transmissíveis. </w:t>
      </w:r>
      <w:proofErr w:type="gramStart"/>
      <w:r w:rsidRPr="006D5896">
        <w:rPr>
          <w:rFonts w:ascii="Arial" w:hAnsi="Arial" w:cs="Arial"/>
          <w:szCs w:val="24"/>
        </w:rPr>
        <w:t>Doenças transmissíveis imunizáveis</w:t>
      </w:r>
      <w:proofErr w:type="gramEnd"/>
      <w:r w:rsidRPr="006D5896">
        <w:rPr>
          <w:rFonts w:ascii="Arial" w:hAnsi="Arial" w:cs="Arial"/>
          <w:szCs w:val="24"/>
        </w:rPr>
        <w:t xml:space="preserve">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</w:t>
      </w:r>
      <w:proofErr w:type="spellStart"/>
      <w:r w:rsidRPr="006D5896">
        <w:rPr>
          <w:rFonts w:ascii="Arial" w:hAnsi="Arial" w:cs="Arial"/>
          <w:szCs w:val="24"/>
        </w:rPr>
        <w:t>diarréicas</w:t>
      </w:r>
      <w:proofErr w:type="spellEnd"/>
      <w:r w:rsidRPr="006D5896">
        <w:rPr>
          <w:rFonts w:ascii="Arial" w:hAnsi="Arial" w:cs="Arial"/>
          <w:szCs w:val="24"/>
        </w:rPr>
        <w:t xml:space="preserve">, no controle das infecções respiratórias agudas, no controle das verminoses. Assistência de enfermagem ao adulto. Conceito, causas, sinais e sintomas, tratamento e assistência de enfermagem das patologias: hipertensão arterial, pneumonias, hemorragia digestiva, diabetes mellitus, </w:t>
      </w:r>
      <w:r w:rsidRPr="006D5896">
        <w:rPr>
          <w:rFonts w:ascii="Arial" w:hAnsi="Arial" w:cs="Arial"/>
          <w:szCs w:val="24"/>
        </w:rPr>
        <w:lastRenderedPageBreak/>
        <w:t>acidente vascular cerebral, traumatismos (</w:t>
      </w:r>
      <w:proofErr w:type="spellStart"/>
      <w:r w:rsidRPr="006D5896">
        <w:rPr>
          <w:rFonts w:ascii="Arial" w:hAnsi="Arial" w:cs="Arial"/>
          <w:szCs w:val="24"/>
        </w:rPr>
        <w:t>distenção</w:t>
      </w:r>
      <w:proofErr w:type="spellEnd"/>
      <w:r w:rsidRPr="006D5896">
        <w:rPr>
          <w:rFonts w:ascii="Arial" w:hAnsi="Arial" w:cs="Arial"/>
          <w:szCs w:val="24"/>
        </w:rPr>
        <w:t xml:space="preserve">, </w:t>
      </w:r>
      <w:proofErr w:type="spellStart"/>
      <w:r w:rsidRPr="006D5896">
        <w:rPr>
          <w:rFonts w:ascii="Arial" w:hAnsi="Arial" w:cs="Arial"/>
          <w:szCs w:val="24"/>
        </w:rPr>
        <w:t>entorços</w:t>
      </w:r>
      <w:proofErr w:type="spellEnd"/>
      <w:r w:rsidRPr="006D5896">
        <w:rPr>
          <w:rFonts w:ascii="Arial" w:hAnsi="Arial" w:cs="Arial"/>
          <w:szCs w:val="24"/>
        </w:rPr>
        <w:t xml:space="preserve">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</w:t>
      </w:r>
      <w:r w:rsidR="0012617C">
        <w:rPr>
          <w:rFonts w:ascii="Arial" w:hAnsi="Arial" w:cs="Arial"/>
          <w:szCs w:val="24"/>
        </w:rPr>
        <w:t xml:space="preserve"> enfermagem no </w:t>
      </w:r>
      <w:proofErr w:type="spellStart"/>
      <w:r w:rsidR="0012617C">
        <w:rPr>
          <w:rFonts w:ascii="Arial" w:hAnsi="Arial" w:cs="Arial"/>
          <w:szCs w:val="24"/>
        </w:rPr>
        <w:t>pré</w:t>
      </w:r>
      <w:proofErr w:type="spellEnd"/>
      <w:r w:rsidR="0012617C">
        <w:rPr>
          <w:rFonts w:ascii="Arial" w:hAnsi="Arial" w:cs="Arial"/>
          <w:szCs w:val="24"/>
        </w:rPr>
        <w:t xml:space="preserve">, </w:t>
      </w:r>
      <w:proofErr w:type="spellStart"/>
      <w:r w:rsidR="0012617C">
        <w:rPr>
          <w:rFonts w:ascii="Arial" w:hAnsi="Arial" w:cs="Arial"/>
          <w:szCs w:val="24"/>
        </w:rPr>
        <w:t>trans</w:t>
      </w:r>
      <w:proofErr w:type="spellEnd"/>
      <w:r w:rsidR="0012617C">
        <w:rPr>
          <w:rFonts w:ascii="Arial" w:hAnsi="Arial" w:cs="Arial"/>
          <w:szCs w:val="24"/>
        </w:rPr>
        <w:t xml:space="preserve"> e pós-</w:t>
      </w:r>
      <w:r w:rsidRPr="006D5896">
        <w:rPr>
          <w:rFonts w:ascii="Arial" w:hAnsi="Arial" w:cs="Arial"/>
          <w:szCs w:val="24"/>
        </w:rPr>
        <w:t xml:space="preserve">operatório. Assistência de enfermagem em urgência e emergência. Atualidades relativas à profissão. </w:t>
      </w:r>
      <w:r w:rsidRPr="006D5896">
        <w:rPr>
          <w:rFonts w:ascii="Arial" w:hAnsi="Arial" w:cs="Arial"/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6D5896">
        <w:rPr>
          <w:rFonts w:ascii="Arial" w:hAnsi="Arial" w:cs="Arial"/>
          <w:szCs w:val="24"/>
        </w:rPr>
        <w:t>Lei Orgânica do Município. Conhecimentos inerentes à função observando-se a prática do dia-a-dia.</w:t>
      </w:r>
    </w:p>
    <w:p w:rsidR="00025D1F" w:rsidRDefault="00025D1F" w:rsidP="001E47E1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</w:p>
    <w:p w:rsidR="00C63667" w:rsidRPr="00C63667" w:rsidRDefault="00C63667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  <w:r w:rsidRPr="00C63667"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  <w:t>ENFERMEIRO</w:t>
      </w:r>
    </w:p>
    <w:p w:rsidR="00C63667" w:rsidRDefault="00C63667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E6240B">
        <w:rPr>
          <w:rFonts w:ascii="Times New Roman" w:eastAsia="Calibri" w:hAnsi="Times New Roman" w:cs="Times New Roman"/>
          <w:color w:val="000000" w:themeColor="text1"/>
          <w:szCs w:val="24"/>
        </w:rPr>
        <w:t xml:space="preserve">Sistema Único de Saúde – SUS: Princípios, diretrizes, leis e regulamentação. Participação e Controle Social; Diretrizes para a gestão do SUS: Descentralização, Regionalização, Municipalização, Financiamento, Regulação, Pactos pela Saúde, Protocolos do SUS; Estratégia de Saúde da Família - ESF: conceitos, legislações, Núcleo de Apoio à Saúde da Família – NASF; Sistemas de informação em saúde. Participação da comunidade. Política Nacional de Atenção Básica. Atenção Primária em Saúde. Ações de promoção, proteção e recuperação da saúde. Humanização. </w:t>
      </w:r>
      <w:proofErr w:type="gramStart"/>
      <w:r w:rsidRPr="00E6240B">
        <w:rPr>
          <w:rFonts w:ascii="Times New Roman" w:eastAsia="Calibri" w:hAnsi="Times New Roman" w:cs="Times New Roman"/>
          <w:color w:val="000000" w:themeColor="text1"/>
          <w:szCs w:val="24"/>
        </w:rPr>
        <w:t>Implementação</w:t>
      </w:r>
      <w:proofErr w:type="gramEnd"/>
      <w:r w:rsidRPr="00E6240B">
        <w:rPr>
          <w:rFonts w:ascii="Times New Roman" w:eastAsia="Calibri" w:hAnsi="Times New Roman" w:cs="Times New Roman"/>
          <w:color w:val="000000" w:themeColor="text1"/>
          <w:szCs w:val="24"/>
        </w:rPr>
        <w:t xml:space="preserve"> do modelo assistencial de atenção básica com os Cadernos de Atenção Básica do Ministério da Saúde. Regionalização e Redes de Atenção à Saúde. Gerenciamento de resíduos, biossegurança, prevenção e controle de riscos. Código de ética dos profissionais de enfermagem. Lei do exercício profissional. Gerenciamento, administração e organização dos serviços de enfermagem. Educação em Saúde. Teorias </w:t>
      </w:r>
      <w:r w:rsidRPr="00E6240B">
        <w:rPr>
          <w:rFonts w:ascii="Times New Roman" w:eastAsia="Calibri" w:hAnsi="Times New Roman" w:cs="Times New Roman"/>
          <w:color w:val="000000" w:themeColor="text1"/>
          <w:szCs w:val="24"/>
        </w:rPr>
        <w:lastRenderedPageBreak/>
        <w:t>de Enfermagem. Sistematização da Assistência de Enfermagem e Consulta de Enfermagem. Assistência de enfermagem em: urgências e emergências; vigilância em saúde; auditoria dos serviços de saúde; imunização; saúde do adulto; saúde da criança/adolescente; saúde da mulher; saúde do idoso; assistência em doenças sexualmente transmissíveis (DST), síndrome da imunodeficiência adquirida (AIDS), tuberculose e hepatites; obesidade; doenças respiratórias; hipertensão arterial; diabetes mellitus; doenças cardiovasculares; doenças cerebrovasculares e doença renal. Princípios de prevenção e controle da Infecção Relacionada à Assistência à Saúde (IRAS). Cuidados Assistenciais de Fundamentos de Enfermagem. Ações e cuidados na Atenção à Rede de Urgências e Emergências, na Atenção à Rede de Pessoas com Deficiências, na Atenção à Rede de Doenças Crônicas e na Atenção à Rede Psicossocial.</w:t>
      </w:r>
    </w:p>
    <w:p w:rsidR="00C63667" w:rsidRDefault="00C63667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</w:p>
    <w:p w:rsidR="00C63667" w:rsidRPr="00DF0484" w:rsidRDefault="00C63667" w:rsidP="00C63667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>
        <w:rPr>
          <w:rFonts w:ascii="Arial" w:hAnsi="Arial" w:cs="Arial"/>
          <w:b/>
          <w:color w:val="auto"/>
          <w:szCs w:val="24"/>
          <w:u w:val="single"/>
        </w:rPr>
        <w:t>AGENTE DE SERVIÇOS GERAIS</w:t>
      </w:r>
    </w:p>
    <w:p w:rsidR="00C63667" w:rsidRPr="004705C3" w:rsidRDefault="00C63667" w:rsidP="00C63667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C63667" w:rsidRDefault="00C63667" w:rsidP="00C63667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:rsidR="00C63667" w:rsidRPr="00E6240B" w:rsidRDefault="00C63667" w:rsidP="00C636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</w:p>
    <w:p w:rsidR="00163090" w:rsidRDefault="00163090" w:rsidP="001E47E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C46E70" w:rsidRDefault="00C46E70" w:rsidP="0033530E">
      <w:pPr>
        <w:pStyle w:val="Body1"/>
        <w:spacing w:line="276" w:lineRule="auto"/>
        <w:jc w:val="center"/>
        <w:rPr>
          <w:rFonts w:ascii="Arial" w:hAnsi="Arial" w:cs="Arial"/>
          <w:b/>
        </w:rPr>
      </w:pPr>
    </w:p>
    <w:p w:rsidR="00163090" w:rsidRDefault="00163090" w:rsidP="00FE3889">
      <w:pPr>
        <w:pStyle w:val="Body1"/>
        <w:spacing w:line="276" w:lineRule="auto"/>
        <w:rPr>
          <w:rFonts w:ascii="Arial" w:hAnsi="Arial" w:cs="Arial"/>
          <w:b/>
        </w:rPr>
      </w:pPr>
    </w:p>
    <w:p w:rsidR="00C63667" w:rsidRDefault="00C63667" w:rsidP="00FE3889">
      <w:pPr>
        <w:pStyle w:val="Body1"/>
        <w:spacing w:line="276" w:lineRule="auto"/>
        <w:rPr>
          <w:rFonts w:ascii="Arial" w:hAnsi="Arial" w:cs="Arial"/>
          <w:b/>
        </w:rPr>
      </w:pPr>
    </w:p>
    <w:p w:rsidR="00FE3889" w:rsidRDefault="00FE3889" w:rsidP="00FE3889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163090" w:rsidRDefault="005D28CA" w:rsidP="00163090">
      <w:pPr>
        <w:spacing w:line="360" w:lineRule="auto"/>
        <w:rPr>
          <w:rFonts w:cs="Arial"/>
          <w:szCs w:val="24"/>
        </w:rPr>
      </w:pPr>
    </w:p>
    <w:sectPr w:rsidR="005D28CA" w:rsidRPr="00163090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61" w:rsidRDefault="000F3261" w:rsidP="00B91AEF">
      <w:pPr>
        <w:spacing w:after="0" w:line="240" w:lineRule="auto"/>
      </w:pPr>
      <w:r>
        <w:separator/>
      </w:r>
    </w:p>
  </w:endnote>
  <w:endnote w:type="continuationSeparator" w:id="0">
    <w:p w:rsidR="000F3261" w:rsidRDefault="000F3261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61" w:rsidRDefault="000F3261" w:rsidP="00B91AEF">
      <w:pPr>
        <w:spacing w:after="0" w:line="240" w:lineRule="auto"/>
      </w:pPr>
      <w:r>
        <w:separator/>
      </w:r>
    </w:p>
  </w:footnote>
  <w:footnote w:type="continuationSeparator" w:id="0">
    <w:p w:rsidR="000F3261" w:rsidRDefault="000F3261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FC4F3A"/>
    <w:multiLevelType w:val="multilevel"/>
    <w:tmpl w:val="524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3C25A4"/>
    <w:multiLevelType w:val="multilevel"/>
    <w:tmpl w:val="64E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00B60"/>
    <w:rsid w:val="00000BC9"/>
    <w:rsid w:val="00005313"/>
    <w:rsid w:val="00013CC4"/>
    <w:rsid w:val="00013F1A"/>
    <w:rsid w:val="00014C9E"/>
    <w:rsid w:val="000174DD"/>
    <w:rsid w:val="00023032"/>
    <w:rsid w:val="00024229"/>
    <w:rsid w:val="00025D1F"/>
    <w:rsid w:val="000271D1"/>
    <w:rsid w:val="00027800"/>
    <w:rsid w:val="00027F1A"/>
    <w:rsid w:val="00033215"/>
    <w:rsid w:val="0004476C"/>
    <w:rsid w:val="000458A6"/>
    <w:rsid w:val="000469B3"/>
    <w:rsid w:val="0005123F"/>
    <w:rsid w:val="000538DA"/>
    <w:rsid w:val="00056E3E"/>
    <w:rsid w:val="00066C6A"/>
    <w:rsid w:val="00067663"/>
    <w:rsid w:val="00070D32"/>
    <w:rsid w:val="00071E93"/>
    <w:rsid w:val="0007788F"/>
    <w:rsid w:val="00081C54"/>
    <w:rsid w:val="000844CA"/>
    <w:rsid w:val="000956F1"/>
    <w:rsid w:val="00095B65"/>
    <w:rsid w:val="000A266A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D26"/>
    <w:rsid w:val="000E15B9"/>
    <w:rsid w:val="000F18A1"/>
    <w:rsid w:val="000F3261"/>
    <w:rsid w:val="00102445"/>
    <w:rsid w:val="0011211E"/>
    <w:rsid w:val="0011671C"/>
    <w:rsid w:val="00116CDE"/>
    <w:rsid w:val="0011741A"/>
    <w:rsid w:val="0012494D"/>
    <w:rsid w:val="0012617C"/>
    <w:rsid w:val="001271A0"/>
    <w:rsid w:val="001279DD"/>
    <w:rsid w:val="001321B9"/>
    <w:rsid w:val="00132991"/>
    <w:rsid w:val="00134891"/>
    <w:rsid w:val="00137FD3"/>
    <w:rsid w:val="00142280"/>
    <w:rsid w:val="001453FC"/>
    <w:rsid w:val="0015258C"/>
    <w:rsid w:val="00163090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22DF"/>
    <w:rsid w:val="0019271E"/>
    <w:rsid w:val="00193ED6"/>
    <w:rsid w:val="00197CFC"/>
    <w:rsid w:val="001A0DE6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47E1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3510"/>
    <w:rsid w:val="00236A25"/>
    <w:rsid w:val="00236ED7"/>
    <w:rsid w:val="00241EEF"/>
    <w:rsid w:val="00250F84"/>
    <w:rsid w:val="002557C4"/>
    <w:rsid w:val="00257B27"/>
    <w:rsid w:val="00261175"/>
    <w:rsid w:val="0026726D"/>
    <w:rsid w:val="002678B1"/>
    <w:rsid w:val="00274233"/>
    <w:rsid w:val="002771D4"/>
    <w:rsid w:val="00277A41"/>
    <w:rsid w:val="0028082B"/>
    <w:rsid w:val="00282901"/>
    <w:rsid w:val="0028431A"/>
    <w:rsid w:val="002916AF"/>
    <w:rsid w:val="002B20E2"/>
    <w:rsid w:val="002B57B9"/>
    <w:rsid w:val="002D2A42"/>
    <w:rsid w:val="002D44A5"/>
    <w:rsid w:val="002D5543"/>
    <w:rsid w:val="002D6C06"/>
    <w:rsid w:val="002F289C"/>
    <w:rsid w:val="002F4188"/>
    <w:rsid w:val="003018C2"/>
    <w:rsid w:val="0030256B"/>
    <w:rsid w:val="00304369"/>
    <w:rsid w:val="003133DE"/>
    <w:rsid w:val="003254B3"/>
    <w:rsid w:val="00327CC8"/>
    <w:rsid w:val="0033530E"/>
    <w:rsid w:val="003407B5"/>
    <w:rsid w:val="00355368"/>
    <w:rsid w:val="0035606A"/>
    <w:rsid w:val="00356CFD"/>
    <w:rsid w:val="00361B67"/>
    <w:rsid w:val="003637DE"/>
    <w:rsid w:val="003649A7"/>
    <w:rsid w:val="00366430"/>
    <w:rsid w:val="00381B72"/>
    <w:rsid w:val="0038214B"/>
    <w:rsid w:val="00382EAD"/>
    <w:rsid w:val="003945D2"/>
    <w:rsid w:val="0039663C"/>
    <w:rsid w:val="003A1655"/>
    <w:rsid w:val="003A3E7E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35C82"/>
    <w:rsid w:val="004402A0"/>
    <w:rsid w:val="00441252"/>
    <w:rsid w:val="00442655"/>
    <w:rsid w:val="00451ED8"/>
    <w:rsid w:val="00457F86"/>
    <w:rsid w:val="00463E29"/>
    <w:rsid w:val="00464287"/>
    <w:rsid w:val="00465A56"/>
    <w:rsid w:val="004705C3"/>
    <w:rsid w:val="004739B4"/>
    <w:rsid w:val="004765F7"/>
    <w:rsid w:val="00476AB3"/>
    <w:rsid w:val="0048080D"/>
    <w:rsid w:val="00486B97"/>
    <w:rsid w:val="00495A99"/>
    <w:rsid w:val="00495EE5"/>
    <w:rsid w:val="004A097D"/>
    <w:rsid w:val="004A553F"/>
    <w:rsid w:val="004A6B38"/>
    <w:rsid w:val="004B45E3"/>
    <w:rsid w:val="004B5995"/>
    <w:rsid w:val="004C2874"/>
    <w:rsid w:val="004C3F6E"/>
    <w:rsid w:val="004C6599"/>
    <w:rsid w:val="004D53F6"/>
    <w:rsid w:val="004D7437"/>
    <w:rsid w:val="004D7D79"/>
    <w:rsid w:val="004E004B"/>
    <w:rsid w:val="004E0CE4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1249"/>
    <w:rsid w:val="0053680D"/>
    <w:rsid w:val="00537671"/>
    <w:rsid w:val="00544213"/>
    <w:rsid w:val="00544C24"/>
    <w:rsid w:val="005464E9"/>
    <w:rsid w:val="0055007A"/>
    <w:rsid w:val="005540CF"/>
    <w:rsid w:val="005620DD"/>
    <w:rsid w:val="00570A7D"/>
    <w:rsid w:val="00571AFF"/>
    <w:rsid w:val="0057719A"/>
    <w:rsid w:val="00581E9A"/>
    <w:rsid w:val="00584E77"/>
    <w:rsid w:val="0058528A"/>
    <w:rsid w:val="00593B28"/>
    <w:rsid w:val="005948A3"/>
    <w:rsid w:val="005966E6"/>
    <w:rsid w:val="005A49ED"/>
    <w:rsid w:val="005B34D7"/>
    <w:rsid w:val="005B42B5"/>
    <w:rsid w:val="005D1158"/>
    <w:rsid w:val="005D28CA"/>
    <w:rsid w:val="005E6011"/>
    <w:rsid w:val="005F470C"/>
    <w:rsid w:val="006055B8"/>
    <w:rsid w:val="00610AC6"/>
    <w:rsid w:val="00610CF5"/>
    <w:rsid w:val="00613C99"/>
    <w:rsid w:val="00617385"/>
    <w:rsid w:val="006267F1"/>
    <w:rsid w:val="00627A90"/>
    <w:rsid w:val="00631008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42C0"/>
    <w:rsid w:val="006702E3"/>
    <w:rsid w:val="006740B8"/>
    <w:rsid w:val="006744C3"/>
    <w:rsid w:val="00677EFE"/>
    <w:rsid w:val="00684397"/>
    <w:rsid w:val="006847B1"/>
    <w:rsid w:val="00687F46"/>
    <w:rsid w:val="00687F4C"/>
    <w:rsid w:val="00691815"/>
    <w:rsid w:val="006A11CA"/>
    <w:rsid w:val="006A1BF5"/>
    <w:rsid w:val="006A5AD1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5403"/>
    <w:rsid w:val="00712E3E"/>
    <w:rsid w:val="00722B1B"/>
    <w:rsid w:val="00733C6C"/>
    <w:rsid w:val="00736BA6"/>
    <w:rsid w:val="007539A7"/>
    <w:rsid w:val="007563A1"/>
    <w:rsid w:val="0075726C"/>
    <w:rsid w:val="00757BDB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4A0C"/>
    <w:rsid w:val="00795571"/>
    <w:rsid w:val="00795E87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3FAC"/>
    <w:rsid w:val="007E4563"/>
    <w:rsid w:val="007E638D"/>
    <w:rsid w:val="007E6784"/>
    <w:rsid w:val="007F4346"/>
    <w:rsid w:val="007F7495"/>
    <w:rsid w:val="00802D8B"/>
    <w:rsid w:val="00803630"/>
    <w:rsid w:val="00803DCD"/>
    <w:rsid w:val="00807E8E"/>
    <w:rsid w:val="00810D4A"/>
    <w:rsid w:val="00816193"/>
    <w:rsid w:val="008166F2"/>
    <w:rsid w:val="0081747F"/>
    <w:rsid w:val="00823DC1"/>
    <w:rsid w:val="00831A9D"/>
    <w:rsid w:val="008408FF"/>
    <w:rsid w:val="0084331A"/>
    <w:rsid w:val="00851427"/>
    <w:rsid w:val="00851D81"/>
    <w:rsid w:val="0085367F"/>
    <w:rsid w:val="008606C7"/>
    <w:rsid w:val="00865619"/>
    <w:rsid w:val="00867C4F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4E22"/>
    <w:rsid w:val="0090649D"/>
    <w:rsid w:val="009072AF"/>
    <w:rsid w:val="00911C3B"/>
    <w:rsid w:val="00913EBC"/>
    <w:rsid w:val="00913FD7"/>
    <w:rsid w:val="009179BC"/>
    <w:rsid w:val="00927083"/>
    <w:rsid w:val="009300F9"/>
    <w:rsid w:val="009313EB"/>
    <w:rsid w:val="00935918"/>
    <w:rsid w:val="00937FBC"/>
    <w:rsid w:val="0094176F"/>
    <w:rsid w:val="00944DC9"/>
    <w:rsid w:val="00961480"/>
    <w:rsid w:val="00977EA1"/>
    <w:rsid w:val="00984D0D"/>
    <w:rsid w:val="009931FD"/>
    <w:rsid w:val="009963EC"/>
    <w:rsid w:val="009A08DE"/>
    <w:rsid w:val="009A7AA1"/>
    <w:rsid w:val="009B1E00"/>
    <w:rsid w:val="009B3CD2"/>
    <w:rsid w:val="009C601D"/>
    <w:rsid w:val="009D158F"/>
    <w:rsid w:val="009E34D3"/>
    <w:rsid w:val="009E3718"/>
    <w:rsid w:val="009F0F06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72D1"/>
    <w:rsid w:val="00A50598"/>
    <w:rsid w:val="00A506B8"/>
    <w:rsid w:val="00A600E1"/>
    <w:rsid w:val="00A62883"/>
    <w:rsid w:val="00A67EA7"/>
    <w:rsid w:val="00A71C55"/>
    <w:rsid w:val="00A72D3A"/>
    <w:rsid w:val="00A86E32"/>
    <w:rsid w:val="00A904C7"/>
    <w:rsid w:val="00A93D4E"/>
    <w:rsid w:val="00A973CC"/>
    <w:rsid w:val="00AB4EBA"/>
    <w:rsid w:val="00AC432A"/>
    <w:rsid w:val="00AD34E9"/>
    <w:rsid w:val="00AD41DE"/>
    <w:rsid w:val="00AD4664"/>
    <w:rsid w:val="00AD6A40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4F16"/>
    <w:rsid w:val="00B2738D"/>
    <w:rsid w:val="00B27DA5"/>
    <w:rsid w:val="00B32289"/>
    <w:rsid w:val="00B32363"/>
    <w:rsid w:val="00B3419F"/>
    <w:rsid w:val="00B355FC"/>
    <w:rsid w:val="00B5107D"/>
    <w:rsid w:val="00B52564"/>
    <w:rsid w:val="00B52D78"/>
    <w:rsid w:val="00B535FF"/>
    <w:rsid w:val="00B628D3"/>
    <w:rsid w:val="00B6449C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A25CE"/>
    <w:rsid w:val="00BB07AD"/>
    <w:rsid w:val="00BB1583"/>
    <w:rsid w:val="00BB2F8D"/>
    <w:rsid w:val="00BB380F"/>
    <w:rsid w:val="00BC208B"/>
    <w:rsid w:val="00BC3BA3"/>
    <w:rsid w:val="00BC5776"/>
    <w:rsid w:val="00BC6AEF"/>
    <w:rsid w:val="00BD6249"/>
    <w:rsid w:val="00BE13F6"/>
    <w:rsid w:val="00BE1E3C"/>
    <w:rsid w:val="00BE61EB"/>
    <w:rsid w:val="00BF4635"/>
    <w:rsid w:val="00BF5857"/>
    <w:rsid w:val="00C10489"/>
    <w:rsid w:val="00C12082"/>
    <w:rsid w:val="00C20DAF"/>
    <w:rsid w:val="00C27510"/>
    <w:rsid w:val="00C33748"/>
    <w:rsid w:val="00C34A0E"/>
    <w:rsid w:val="00C42ECC"/>
    <w:rsid w:val="00C46E70"/>
    <w:rsid w:val="00C46F93"/>
    <w:rsid w:val="00C549DF"/>
    <w:rsid w:val="00C5735C"/>
    <w:rsid w:val="00C60E1D"/>
    <w:rsid w:val="00C63667"/>
    <w:rsid w:val="00C71A8E"/>
    <w:rsid w:val="00C764EC"/>
    <w:rsid w:val="00C774E2"/>
    <w:rsid w:val="00C876CB"/>
    <w:rsid w:val="00C9018B"/>
    <w:rsid w:val="00C92AE3"/>
    <w:rsid w:val="00CA1842"/>
    <w:rsid w:val="00CA32F4"/>
    <w:rsid w:val="00CA6E6E"/>
    <w:rsid w:val="00CB6E74"/>
    <w:rsid w:val="00CC2203"/>
    <w:rsid w:val="00CC6A09"/>
    <w:rsid w:val="00CE7E23"/>
    <w:rsid w:val="00CF0359"/>
    <w:rsid w:val="00CF2FE0"/>
    <w:rsid w:val="00CF5221"/>
    <w:rsid w:val="00CF5AD1"/>
    <w:rsid w:val="00D00608"/>
    <w:rsid w:val="00D06D07"/>
    <w:rsid w:val="00D110C8"/>
    <w:rsid w:val="00D150CA"/>
    <w:rsid w:val="00D16033"/>
    <w:rsid w:val="00D17D81"/>
    <w:rsid w:val="00D24546"/>
    <w:rsid w:val="00D24749"/>
    <w:rsid w:val="00D27761"/>
    <w:rsid w:val="00D40774"/>
    <w:rsid w:val="00D43DEB"/>
    <w:rsid w:val="00D45729"/>
    <w:rsid w:val="00D5382E"/>
    <w:rsid w:val="00D56037"/>
    <w:rsid w:val="00D56976"/>
    <w:rsid w:val="00D6426A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1563"/>
    <w:rsid w:val="00E2662E"/>
    <w:rsid w:val="00E3431B"/>
    <w:rsid w:val="00E35941"/>
    <w:rsid w:val="00E369D9"/>
    <w:rsid w:val="00E425C8"/>
    <w:rsid w:val="00E458B7"/>
    <w:rsid w:val="00E5216A"/>
    <w:rsid w:val="00E57DD2"/>
    <w:rsid w:val="00E61B58"/>
    <w:rsid w:val="00E6240B"/>
    <w:rsid w:val="00E76170"/>
    <w:rsid w:val="00E779E0"/>
    <w:rsid w:val="00E835A0"/>
    <w:rsid w:val="00E84EF3"/>
    <w:rsid w:val="00E91B73"/>
    <w:rsid w:val="00E94C1C"/>
    <w:rsid w:val="00E96D4C"/>
    <w:rsid w:val="00EB0759"/>
    <w:rsid w:val="00EB39DF"/>
    <w:rsid w:val="00EB52CA"/>
    <w:rsid w:val="00EC5A09"/>
    <w:rsid w:val="00EC63E8"/>
    <w:rsid w:val="00EC6B6B"/>
    <w:rsid w:val="00ED127C"/>
    <w:rsid w:val="00ED139E"/>
    <w:rsid w:val="00ED3B81"/>
    <w:rsid w:val="00EE1539"/>
    <w:rsid w:val="00EE230D"/>
    <w:rsid w:val="00EE3C54"/>
    <w:rsid w:val="00EE3F4E"/>
    <w:rsid w:val="00EF162D"/>
    <w:rsid w:val="00F045EF"/>
    <w:rsid w:val="00F11632"/>
    <w:rsid w:val="00F26BCC"/>
    <w:rsid w:val="00F3017A"/>
    <w:rsid w:val="00F35F33"/>
    <w:rsid w:val="00F43C92"/>
    <w:rsid w:val="00F46858"/>
    <w:rsid w:val="00F47246"/>
    <w:rsid w:val="00F50CDE"/>
    <w:rsid w:val="00F5174D"/>
    <w:rsid w:val="00F53DF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0BBA"/>
    <w:rsid w:val="00FD5D0D"/>
    <w:rsid w:val="00FE1A90"/>
    <w:rsid w:val="00FE2746"/>
    <w:rsid w:val="00FE3889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4197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Dindi</cp:lastModifiedBy>
  <cp:revision>2</cp:revision>
  <cp:lastPrinted>2019-02-06T15:55:00Z</cp:lastPrinted>
  <dcterms:created xsi:type="dcterms:W3CDTF">2020-11-23T17:10:00Z</dcterms:created>
  <dcterms:modified xsi:type="dcterms:W3CDTF">2020-11-23T17:10:00Z</dcterms:modified>
</cp:coreProperties>
</file>