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AE80" w14:textId="7BA58233" w:rsidR="006E0E5A" w:rsidRPr="004705C3" w:rsidRDefault="006E0E5A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E81601">
        <w:rPr>
          <w:rFonts w:eastAsia="Arial Unicode MS" w:cs="Arial"/>
          <w:b/>
          <w:szCs w:val="24"/>
        </w:rPr>
        <w:t>1</w:t>
      </w:r>
      <w:r w:rsidR="00EB0598">
        <w:rPr>
          <w:rFonts w:eastAsia="Arial Unicode MS" w:cs="Arial"/>
          <w:b/>
          <w:szCs w:val="24"/>
        </w:rPr>
        <w:t>7</w:t>
      </w:r>
      <w:r w:rsidR="00274233" w:rsidRPr="004705C3">
        <w:rPr>
          <w:rFonts w:eastAsia="Arial Unicode MS" w:cs="Arial"/>
          <w:b/>
          <w:szCs w:val="24"/>
        </w:rPr>
        <w:t>/20</w:t>
      </w:r>
      <w:r w:rsidR="00FE3481">
        <w:rPr>
          <w:rFonts w:eastAsia="Arial Unicode MS" w:cs="Arial"/>
          <w:b/>
          <w:szCs w:val="24"/>
        </w:rPr>
        <w:t>21</w:t>
      </w:r>
    </w:p>
    <w:p w14:paraId="2BBC3367" w14:textId="77777777"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14:paraId="6E0CB428" w14:textId="77777777"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14:paraId="78685624" w14:textId="77777777" w:rsidR="00397C5D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14:paraId="55BDADC5" w14:textId="77777777" w:rsidR="00397C5D" w:rsidRPr="001321B9" w:rsidRDefault="00397C5D" w:rsidP="00397C5D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</w:t>
      </w:r>
      <w:r>
        <w:rPr>
          <w:b/>
          <w:szCs w:val="24"/>
        </w:rPr>
        <w:t xml:space="preserve"> EMERGENCIAL</w:t>
      </w:r>
      <w:r w:rsidRPr="001321B9">
        <w:rPr>
          <w:b/>
          <w:szCs w:val="24"/>
        </w:rPr>
        <w:t xml:space="preserve"> PARA PREENCHIMENTO DE VAGAS TEMPORÁRIAS E PARA A FORMAÇÃO DE CADASTRO DE RESERVA DA PREFEITURA MUNICIPAL DE RODEIO.</w:t>
      </w:r>
    </w:p>
    <w:p w14:paraId="68C040CC" w14:textId="77777777" w:rsidR="00397C5D" w:rsidRPr="001321B9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14:paraId="3282B0F8" w14:textId="2A3E66C2" w:rsidR="00397C5D" w:rsidRPr="005B7F60" w:rsidRDefault="00397C5D" w:rsidP="00397C5D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Pr="001321B9">
        <w:rPr>
          <w:szCs w:val="24"/>
          <w:shd w:val="clear" w:color="auto" w:fill="FFFFFF"/>
        </w:rPr>
        <w:t xml:space="preserve"> faz saber a quem possa interessar </w:t>
      </w:r>
      <w:r w:rsidRPr="001321B9">
        <w:rPr>
          <w:szCs w:val="24"/>
        </w:rPr>
        <w:t>que realizará PROCESSO SELETIVO</w:t>
      </w:r>
      <w:r>
        <w:rPr>
          <w:szCs w:val="24"/>
        </w:rPr>
        <w:t xml:space="preserve"> EMERGENCIAL </w:t>
      </w:r>
      <w:r w:rsidR="00E81601">
        <w:rPr>
          <w:szCs w:val="24"/>
        </w:rPr>
        <w:t>1</w:t>
      </w:r>
      <w:r w:rsidR="00ED5D4F">
        <w:rPr>
          <w:szCs w:val="24"/>
        </w:rPr>
        <w:t>7</w:t>
      </w:r>
      <w:r>
        <w:rPr>
          <w:szCs w:val="24"/>
        </w:rPr>
        <w:t>/2021</w:t>
      </w:r>
      <w:r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>
        <w:rPr>
          <w:szCs w:val="24"/>
        </w:rPr>
        <w:t xml:space="preserve">, </w:t>
      </w:r>
      <w:r w:rsidRPr="001321B9">
        <w:rPr>
          <w:szCs w:val="24"/>
        </w:rPr>
        <w:t xml:space="preserve">o qual reger-se-á </w:t>
      </w:r>
      <w:r w:rsidRPr="00512E49">
        <w:rPr>
          <w:color w:val="000000" w:themeColor="text1"/>
          <w:szCs w:val="24"/>
        </w:rPr>
        <w:t>pela</w:t>
      </w:r>
      <w:r>
        <w:rPr>
          <w:szCs w:val="24"/>
        </w:rPr>
        <w:t xml:space="preserve"> </w:t>
      </w:r>
      <w:r w:rsidRPr="001321B9">
        <w:rPr>
          <w:szCs w:val="24"/>
        </w:rPr>
        <w:t xml:space="preserve">Lei Ordinária nº 2052 de 01 de dezembro de 2017, </w:t>
      </w:r>
      <w:r>
        <w:rPr>
          <w:szCs w:val="24"/>
        </w:rPr>
        <w:t xml:space="preserve">pelas </w:t>
      </w:r>
      <w:r w:rsidRPr="001321B9">
        <w:rPr>
          <w:szCs w:val="24"/>
        </w:rPr>
        <w:t>instruções especiais contidas neste Edital e demais disposições legais vigentes.</w:t>
      </w:r>
    </w:p>
    <w:p w14:paraId="5ACBF248" w14:textId="77777777"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14:paraId="5D1AAC57" w14:textId="77777777"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14:paraId="63526CE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14:paraId="6C29D2C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6E0E5A" w:rsidRPr="004705C3" w14:paraId="5B55670F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891BB4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F88D66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14:paraId="33CC9D70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5F7E97" w14:textId="187896D0" w:rsidR="006E0E5A" w:rsidRPr="004705C3" w:rsidRDefault="00EB0598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02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81601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886662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14:paraId="55788907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C09160" w14:textId="1491D039" w:rsidR="006E0E5A" w:rsidRPr="004705C3" w:rsidRDefault="00EB0598" w:rsidP="00397C5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02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81601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07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81601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95F8DA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14:paraId="260AAEA4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2DB67A" w14:textId="2AD2DA4E" w:rsidR="006E0E5A" w:rsidRPr="004705C3" w:rsidRDefault="00EB0598" w:rsidP="00397C5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08/12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BE0D22" w14:textId="77777777" w:rsidR="006E0E5A" w:rsidRPr="004705C3" w:rsidRDefault="006E0E5A" w:rsidP="003B3AA7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3B3AA7">
              <w:rPr>
                <w:rFonts w:ascii="Arial" w:hAnsi="Arial" w:cs="Arial"/>
                <w:b/>
                <w:color w:val="auto"/>
                <w:szCs w:val="24"/>
              </w:rPr>
              <w:t>Prática</w:t>
            </w:r>
          </w:p>
        </w:tc>
      </w:tr>
      <w:tr w:rsidR="006E0E5A" w:rsidRPr="004705C3" w14:paraId="673A44E2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DA8287" w14:textId="64617050" w:rsidR="006E0E5A" w:rsidRPr="004705C3" w:rsidRDefault="00EB0598" w:rsidP="00397C5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09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CE2A52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1B2A80" w:rsidRPr="001B2A80" w14:paraId="66961391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7192AE" w14:textId="379A1CD6" w:rsidR="00770813" w:rsidRPr="001B2A80" w:rsidRDefault="00EB0598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10/12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14EB5D" w14:textId="77777777"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14:paraId="26799824" w14:textId="77777777"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lastRenderedPageBreak/>
        <w:t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14:paraId="21CE573A" w14:textId="77777777"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14:paraId="03F4FDC0" w14:textId="77777777"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14:paraId="68B772A2" w14:textId="77777777"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14:paraId="60B5A06B" w14:textId="77777777"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6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9"/>
        <w:gridCol w:w="20"/>
        <w:gridCol w:w="1397"/>
        <w:gridCol w:w="20"/>
        <w:gridCol w:w="1681"/>
        <w:gridCol w:w="20"/>
        <w:gridCol w:w="1256"/>
        <w:gridCol w:w="20"/>
        <w:gridCol w:w="2533"/>
        <w:gridCol w:w="20"/>
      </w:tblGrid>
      <w:tr w:rsidR="005620DD" w:rsidRPr="005620DD" w14:paraId="2D0486FC" w14:textId="77777777" w:rsidTr="00A62262">
        <w:trPr>
          <w:cantSplit/>
          <w:trHeight w:val="626"/>
          <w:tblHeader/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D81478" w14:textId="77777777"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961324" w14:textId="77777777"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666913DB" w14:textId="77777777"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14:paraId="682BB935" w14:textId="77777777"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706D21BC" w14:textId="77777777"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14:paraId="25B41053" w14:textId="77777777"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E310B4" w14:textId="77777777"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FE1A90" w:rsidRPr="005620DD" w14:paraId="65FEEEC6" w14:textId="77777777" w:rsidTr="00A62262">
        <w:trPr>
          <w:gridAfter w:val="1"/>
          <w:wAfter w:w="20" w:type="dxa"/>
          <w:cantSplit/>
          <w:trHeight w:val="35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BB30DD" w14:textId="496EC021" w:rsidR="00FE1A90" w:rsidRPr="005620DD" w:rsidRDefault="00A62262" w:rsidP="00AB4A89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szCs w:val="24"/>
              </w:rPr>
              <w:t xml:space="preserve">AGENTE DE SERVIÇOS GERAIS PARA COLETA DE LIXO – </w:t>
            </w:r>
            <w:r w:rsidRPr="00050C3A">
              <w:rPr>
                <w:b/>
                <w:szCs w:val="24"/>
              </w:rPr>
              <w:t xml:space="preserve">(para </w:t>
            </w:r>
            <w:r>
              <w:rPr>
                <w:b/>
                <w:szCs w:val="24"/>
              </w:rPr>
              <w:t>D</w:t>
            </w:r>
            <w:r w:rsidRPr="00050C3A">
              <w:rPr>
                <w:b/>
                <w:szCs w:val="24"/>
              </w:rPr>
              <w:t>iretoria de obras serviços urbanos estradas de rodagem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4E546C" w14:textId="77777777" w:rsidR="00FE1A90" w:rsidRPr="005620DD" w:rsidRDefault="00865619" w:rsidP="00C82583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4</w:t>
            </w:r>
            <w:r w:rsidR="00FE1A90" w:rsidRPr="005620DD">
              <w:rPr>
                <w:rFonts w:eastAsia="Calibri" w:cs="Times New Roman"/>
                <w:color w:val="000000" w:themeColor="text1"/>
                <w:szCs w:val="24"/>
              </w:rPr>
              <w:t>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9674F" w14:textId="3D6F03A5" w:rsidR="00FE1A90" w:rsidRPr="001B2A80" w:rsidRDefault="00B505A4" w:rsidP="00AB4A8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*</w:t>
            </w:r>
            <w:r w:rsidR="00FE1A90" w:rsidRPr="001B2A80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R$ </w:t>
            </w:r>
            <w:r w:rsidR="00397C5D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9</w:t>
            </w:r>
            <w:r w:rsidR="00E81601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85</w:t>
            </w:r>
            <w:r w:rsidR="00397C5D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,82</w:t>
            </w: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 + Insalubridade benefícios.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D24C2" w14:textId="372F5624" w:rsidR="00FE1A90" w:rsidRPr="005620DD" w:rsidRDefault="00B505A4" w:rsidP="00C82583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**</w:t>
            </w:r>
            <w:r w:rsidR="00FE1A90" w:rsidRPr="005620DD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07DEE6" w14:textId="77777777" w:rsidR="00FE1A90" w:rsidRPr="005620DD" w:rsidRDefault="00865619" w:rsidP="00C82583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Alfabetizado</w:t>
            </w:r>
          </w:p>
        </w:tc>
      </w:tr>
    </w:tbl>
    <w:p w14:paraId="2110326B" w14:textId="3ED57440" w:rsidR="00CB6E74" w:rsidRDefault="00B505A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**</w:t>
      </w:r>
      <w:r w:rsidR="00CB6E74"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14:paraId="056AE8C0" w14:textId="1E324A7B" w:rsidR="00E20908" w:rsidRPr="00B505A4" w:rsidRDefault="00B505A4" w:rsidP="00CB6E74">
      <w:pPr>
        <w:pStyle w:val="Body1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</w:t>
      </w:r>
      <w:r w:rsidR="006B34AC" w:rsidRPr="00B505A4">
        <w:rPr>
          <w:rFonts w:ascii="Arial" w:hAnsi="Arial" w:cs="Arial"/>
          <w:b/>
          <w:szCs w:val="24"/>
        </w:rPr>
        <w:t>O SALÁRIO ABAIXO DO VALOR MÍNIMO É PAGO O VALOR EQUIVALENTE AO SALÁRIO MÍNIMO + INSALUBRIDADE E BENEFÍCIOS.</w:t>
      </w:r>
    </w:p>
    <w:p w14:paraId="716FB1DD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5075A41" w14:textId="77777777"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2.3. As vagas serão preenchidas de acordo com a ordem de classificação</w:t>
      </w:r>
      <w:r w:rsidR="00397C5D">
        <w:rPr>
          <w:rFonts w:ascii="Arial" w:hAnsi="Arial" w:cs="Arial"/>
          <w:color w:val="auto"/>
          <w:szCs w:val="24"/>
        </w:rPr>
        <w:t>, com contratação provisória de três meses, podendo ser prorrogado para até um ano</w:t>
      </w:r>
      <w:r w:rsidRPr="004705C3">
        <w:rPr>
          <w:rFonts w:ascii="Arial" w:hAnsi="Arial" w:cs="Arial"/>
          <w:color w:val="auto"/>
          <w:szCs w:val="24"/>
        </w:rPr>
        <w:t xml:space="preserve">. </w:t>
      </w:r>
    </w:p>
    <w:p w14:paraId="661E49E6" w14:textId="77777777"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14:paraId="3305F80A" w14:textId="77777777"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7" w:history="1">
        <w:r w:rsidRPr="004705C3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14:paraId="0709584D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0C8D2C16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14:paraId="1EE0FE9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3894B6D6" w14:textId="77777777"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14:paraId="3C36F580" w14:textId="77777777"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14:paraId="23750D76" w14:textId="77777777"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14:paraId="5C92392A" w14:textId="77777777"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14:paraId="70A7DD2B" w14:textId="77777777"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</w:t>
      </w:r>
      <w:r w:rsidRPr="004705C3">
        <w:rPr>
          <w:rFonts w:ascii="Arial" w:hAnsi="Arial" w:cs="Arial"/>
          <w:sz w:val="24"/>
          <w:szCs w:val="24"/>
        </w:rPr>
        <w:lastRenderedPageBreak/>
        <w:t xml:space="preserve">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14:paraId="72DC9D73" w14:textId="77777777"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14:paraId="14913519" w14:textId="77777777"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14:paraId="21AEBE5A" w14:textId="77777777"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14:paraId="47C933FF" w14:textId="77777777"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14:paraId="0CDCAB69" w14:textId="77777777"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14:paraId="08A89298" w14:textId="77777777"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14:paraId="460C9494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BACD6EB" w14:textId="77777777"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14:paraId="60BDD773" w14:textId="77777777"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DFF4E23" w14:textId="77777777"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642F75" w:rsidRPr="004705C3">
        <w:rPr>
          <w:rFonts w:eastAsia="Arial Unicode MS" w:cs="Arial"/>
          <w:szCs w:val="24"/>
          <w:u w:color="000000"/>
        </w:rPr>
        <w:t>subsequente</w:t>
      </w:r>
      <w:r w:rsidRPr="004705C3">
        <w:rPr>
          <w:rFonts w:eastAsia="Arial Unicode MS" w:cs="Arial"/>
          <w:szCs w:val="24"/>
          <w:u w:color="000000"/>
        </w:rPr>
        <w:t>.</w:t>
      </w:r>
    </w:p>
    <w:p w14:paraId="76657C1D" w14:textId="77777777"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14:paraId="2E5757DA" w14:textId="77777777"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14:paraId="67D20EA6" w14:textId="77777777"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14:paraId="0088E8F3" w14:textId="40C267B7"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865619" w:rsidRPr="00A4699D">
        <w:rPr>
          <w:rFonts w:cs="Arial"/>
          <w:b/>
          <w:color w:val="000000" w:themeColor="text1"/>
          <w:szCs w:val="24"/>
        </w:rPr>
        <w:t>EXECUTIVA</w:t>
      </w:r>
      <w:r w:rsidRPr="00A4699D">
        <w:rPr>
          <w:rFonts w:cs="Arial"/>
          <w:color w:val="000000" w:themeColor="text1"/>
          <w:szCs w:val="24"/>
        </w:rPr>
        <w:t>,</w:t>
      </w:r>
      <w:r w:rsidR="006055B8" w:rsidRPr="00A4699D">
        <w:rPr>
          <w:rFonts w:cs="Arial"/>
          <w:color w:val="000000" w:themeColor="text1"/>
          <w:szCs w:val="24"/>
        </w:rPr>
        <w:t xml:space="preserve"> situada a</w:t>
      </w:r>
      <w:r w:rsidRPr="00A4699D">
        <w:rPr>
          <w:rFonts w:cs="Arial"/>
          <w:color w:val="000000" w:themeColor="text1"/>
          <w:szCs w:val="24"/>
        </w:rPr>
        <w:t xml:space="preserve"> Rua </w:t>
      </w:r>
      <w:r w:rsidR="00865619" w:rsidRPr="00A4699D">
        <w:rPr>
          <w:rFonts w:cs="Arial"/>
          <w:color w:val="000000" w:themeColor="text1"/>
          <w:szCs w:val="24"/>
        </w:rPr>
        <w:t>Barão do Rio Branco</w:t>
      </w:r>
      <w:r w:rsidR="008A222A" w:rsidRPr="00A4699D">
        <w:rPr>
          <w:rFonts w:cs="Arial"/>
          <w:color w:val="000000" w:themeColor="text1"/>
          <w:szCs w:val="24"/>
        </w:rPr>
        <w:t>,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D97C3B" w:rsidRPr="00A4699D">
        <w:rPr>
          <w:rFonts w:cs="Arial"/>
          <w:color w:val="000000" w:themeColor="text1"/>
          <w:szCs w:val="24"/>
        </w:rPr>
        <w:t>sala anexa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D97C3B" w:rsidRPr="00A4699D">
        <w:rPr>
          <w:rFonts w:cs="Arial"/>
          <w:color w:val="000000" w:themeColor="text1"/>
          <w:szCs w:val="24"/>
        </w:rPr>
        <w:t>d</w:t>
      </w:r>
      <w:r w:rsidR="0079704D" w:rsidRPr="00A4699D">
        <w:rPr>
          <w:rFonts w:cs="Arial"/>
          <w:color w:val="000000" w:themeColor="text1"/>
          <w:szCs w:val="24"/>
        </w:rPr>
        <w:t xml:space="preserve">a </w:t>
      </w:r>
      <w:r w:rsidR="00865619" w:rsidRPr="00A4699D">
        <w:rPr>
          <w:rFonts w:cs="Arial"/>
          <w:color w:val="000000" w:themeColor="text1"/>
          <w:szCs w:val="24"/>
        </w:rPr>
        <w:t>Prefeitura</w:t>
      </w:r>
      <w:r w:rsidR="008408FF" w:rsidRPr="00A4699D">
        <w:rPr>
          <w:rFonts w:cs="Arial"/>
          <w:color w:val="000000" w:themeColor="text1"/>
          <w:szCs w:val="24"/>
        </w:rPr>
        <w:t>,</w:t>
      </w:r>
      <w:r w:rsidR="00865619" w:rsidRPr="00A4699D">
        <w:rPr>
          <w:rFonts w:cs="Arial"/>
          <w:color w:val="000000" w:themeColor="text1"/>
          <w:szCs w:val="24"/>
        </w:rPr>
        <w:t xml:space="preserve"> no segundo piso</w:t>
      </w:r>
      <w:r w:rsidR="0079704D" w:rsidRPr="00A4699D">
        <w:rPr>
          <w:rFonts w:cs="Arial"/>
          <w:color w:val="000000" w:themeColor="text1"/>
          <w:szCs w:val="24"/>
        </w:rPr>
        <w:t xml:space="preserve">, o candidato </w:t>
      </w:r>
      <w:r w:rsidRPr="00A4699D">
        <w:rPr>
          <w:rFonts w:cs="Arial"/>
          <w:color w:val="000000" w:themeColor="text1"/>
          <w:szCs w:val="24"/>
        </w:rPr>
        <w:t xml:space="preserve">terá acesso ao Edital e seus Anexos, à ficha de inscrição e aos procedimentos necessários </w:t>
      </w:r>
      <w:r w:rsidR="00823DC1" w:rsidRPr="00A4699D">
        <w:rPr>
          <w:rFonts w:cs="Arial"/>
          <w:color w:val="000000" w:themeColor="text1"/>
          <w:szCs w:val="24"/>
        </w:rPr>
        <w:t xml:space="preserve">para </w:t>
      </w:r>
      <w:r w:rsidR="00B04B0D" w:rsidRPr="00A4699D">
        <w:rPr>
          <w:rFonts w:cs="Arial"/>
          <w:color w:val="000000" w:themeColor="text1"/>
          <w:szCs w:val="24"/>
        </w:rPr>
        <w:t>a</w:t>
      </w:r>
      <w:r w:rsidRPr="00A4699D">
        <w:rPr>
          <w:rFonts w:cs="Arial"/>
          <w:color w:val="000000" w:themeColor="text1"/>
          <w:szCs w:val="24"/>
        </w:rPr>
        <w:t xml:space="preserve"> efetivação da inscrição, que estará disponível no período de</w:t>
      </w:r>
      <w:r w:rsidR="00865619" w:rsidRPr="00A4699D">
        <w:rPr>
          <w:rFonts w:cs="Arial"/>
          <w:color w:val="000000" w:themeColor="text1"/>
          <w:szCs w:val="24"/>
        </w:rPr>
        <w:t xml:space="preserve"> </w:t>
      </w:r>
      <w:r w:rsidR="00EB0598">
        <w:rPr>
          <w:rFonts w:cs="Arial"/>
          <w:color w:val="000000" w:themeColor="text1"/>
          <w:szCs w:val="24"/>
        </w:rPr>
        <w:t>02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D5601C">
        <w:rPr>
          <w:rFonts w:cs="Arial"/>
          <w:color w:val="000000" w:themeColor="text1"/>
          <w:szCs w:val="24"/>
        </w:rPr>
        <w:t>1</w:t>
      </w:r>
      <w:r w:rsidR="00EB0598">
        <w:rPr>
          <w:rFonts w:cs="Arial"/>
          <w:color w:val="000000" w:themeColor="text1"/>
          <w:szCs w:val="24"/>
        </w:rPr>
        <w:t>2</w:t>
      </w:r>
      <w:r w:rsidR="000174DD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495A99" w:rsidRPr="00A4699D">
        <w:rPr>
          <w:rFonts w:cs="Arial"/>
          <w:color w:val="000000" w:themeColor="text1"/>
          <w:szCs w:val="24"/>
        </w:rPr>
        <w:t xml:space="preserve"> </w:t>
      </w:r>
      <w:r w:rsidRPr="00A4699D">
        <w:rPr>
          <w:rFonts w:cs="Arial"/>
          <w:color w:val="000000" w:themeColor="text1"/>
          <w:szCs w:val="24"/>
        </w:rPr>
        <w:t xml:space="preserve">ao dia </w:t>
      </w:r>
      <w:r w:rsidR="00EB0598">
        <w:rPr>
          <w:rFonts w:cs="Arial"/>
          <w:color w:val="000000" w:themeColor="text1"/>
          <w:szCs w:val="24"/>
        </w:rPr>
        <w:t>07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EB0598">
        <w:rPr>
          <w:rFonts w:cs="Arial"/>
          <w:color w:val="000000" w:themeColor="text1"/>
          <w:szCs w:val="24"/>
        </w:rPr>
        <w:t>12</w:t>
      </w:r>
      <w:r w:rsidR="008408FF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="004D7D79" w:rsidRPr="00A4699D">
        <w:rPr>
          <w:rFonts w:cs="Arial"/>
          <w:color w:val="000000" w:themeColor="text1"/>
          <w:szCs w:val="24"/>
        </w:rPr>
        <w:t xml:space="preserve"> de segunda a </w:t>
      </w:r>
      <w:r w:rsidR="00A4699D">
        <w:rPr>
          <w:rFonts w:cs="Arial"/>
          <w:color w:val="000000" w:themeColor="text1"/>
          <w:szCs w:val="24"/>
        </w:rPr>
        <w:t>terça</w:t>
      </w:r>
      <w:r w:rsidR="004D7D79" w:rsidRPr="00A4699D">
        <w:rPr>
          <w:rFonts w:cs="Arial"/>
          <w:color w:val="000000" w:themeColor="text1"/>
          <w:szCs w:val="24"/>
        </w:rPr>
        <w:t xml:space="preserve">-feira no </w:t>
      </w:r>
      <w:r w:rsidRPr="00A4699D">
        <w:rPr>
          <w:rFonts w:cs="Arial"/>
          <w:color w:val="000000" w:themeColor="text1"/>
          <w:szCs w:val="24"/>
        </w:rPr>
        <w:t>período matutino das 7h30min às 11h30min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Pr="00A4699D">
        <w:rPr>
          <w:rFonts w:cs="Arial"/>
          <w:color w:val="000000" w:themeColor="text1"/>
          <w:szCs w:val="24"/>
        </w:rPr>
        <w:t xml:space="preserve"> e no período vespertino das 13h</w:t>
      </w:r>
      <w:r w:rsidR="008408FF" w:rsidRPr="00A4699D">
        <w:rPr>
          <w:rFonts w:cs="Arial"/>
          <w:color w:val="000000" w:themeColor="text1"/>
          <w:szCs w:val="24"/>
        </w:rPr>
        <w:t xml:space="preserve"> </w:t>
      </w:r>
      <w:r w:rsidR="00B0475B" w:rsidRPr="00A4699D">
        <w:rPr>
          <w:rFonts w:cs="Arial"/>
          <w:color w:val="000000" w:themeColor="text1"/>
          <w:szCs w:val="24"/>
        </w:rPr>
        <w:t>30</w:t>
      </w:r>
      <w:r w:rsidRPr="00A4699D">
        <w:rPr>
          <w:rFonts w:cs="Arial"/>
          <w:color w:val="000000" w:themeColor="text1"/>
          <w:szCs w:val="24"/>
        </w:rPr>
        <w:t xml:space="preserve">min às </w:t>
      </w:r>
      <w:r w:rsidR="00B0475B" w:rsidRPr="00A4699D">
        <w:rPr>
          <w:rFonts w:cs="Arial"/>
          <w:color w:val="000000" w:themeColor="text1"/>
          <w:szCs w:val="24"/>
        </w:rPr>
        <w:t>17</w:t>
      </w:r>
      <w:r w:rsidR="008408FF" w:rsidRPr="00A4699D">
        <w:rPr>
          <w:rFonts w:cs="Arial"/>
          <w:color w:val="000000" w:themeColor="text1"/>
          <w:szCs w:val="24"/>
        </w:rPr>
        <w:t>:</w:t>
      </w:r>
      <w:r w:rsidR="0079704D" w:rsidRPr="00A4699D">
        <w:rPr>
          <w:rFonts w:cs="Arial"/>
          <w:color w:val="000000" w:themeColor="text1"/>
          <w:szCs w:val="24"/>
        </w:rPr>
        <w:t>00</w:t>
      </w:r>
      <w:r w:rsidRPr="00A4699D">
        <w:rPr>
          <w:rFonts w:cs="Arial"/>
          <w:color w:val="000000" w:themeColor="text1"/>
          <w:szCs w:val="24"/>
        </w:rPr>
        <w:t>min</w:t>
      </w:r>
      <w:r w:rsidR="00861120" w:rsidRPr="00A4699D">
        <w:rPr>
          <w:rFonts w:cs="Arial"/>
          <w:color w:val="000000" w:themeColor="text1"/>
          <w:szCs w:val="24"/>
        </w:rPr>
        <w:t>, na quarta, quinta</w:t>
      </w:r>
      <w:r w:rsidR="00865619" w:rsidRPr="00A4699D">
        <w:rPr>
          <w:rFonts w:cs="Arial"/>
          <w:color w:val="000000" w:themeColor="text1"/>
          <w:szCs w:val="24"/>
        </w:rPr>
        <w:t xml:space="preserve"> e </w:t>
      </w:r>
      <w:r w:rsidR="00B0475B" w:rsidRPr="00A4699D">
        <w:rPr>
          <w:rFonts w:cs="Arial"/>
          <w:color w:val="000000" w:themeColor="text1"/>
          <w:szCs w:val="24"/>
        </w:rPr>
        <w:t>sextas-feiras</w:t>
      </w:r>
      <w:r w:rsidR="00865619" w:rsidRPr="00A4699D">
        <w:rPr>
          <w:rFonts w:cs="Arial"/>
          <w:color w:val="000000" w:themeColor="text1"/>
          <w:szCs w:val="24"/>
        </w:rPr>
        <w:t xml:space="preserve"> no horário das 7:30 h às 1</w:t>
      </w:r>
      <w:r w:rsidR="00D5601C">
        <w:rPr>
          <w:rFonts w:cs="Arial"/>
          <w:color w:val="000000" w:themeColor="text1"/>
          <w:szCs w:val="24"/>
        </w:rPr>
        <w:t>1</w:t>
      </w:r>
      <w:r w:rsidR="00865619" w:rsidRPr="00A4699D">
        <w:rPr>
          <w:rFonts w:cs="Arial"/>
          <w:color w:val="000000" w:themeColor="text1"/>
          <w:szCs w:val="24"/>
        </w:rPr>
        <w:t>:</w:t>
      </w:r>
      <w:r w:rsidR="00D5601C">
        <w:rPr>
          <w:rFonts w:cs="Arial"/>
          <w:color w:val="000000" w:themeColor="text1"/>
          <w:szCs w:val="24"/>
        </w:rPr>
        <w:t>3</w:t>
      </w:r>
      <w:r w:rsidR="00865619" w:rsidRPr="00A4699D">
        <w:rPr>
          <w:rFonts w:cs="Arial"/>
          <w:color w:val="000000" w:themeColor="text1"/>
          <w:szCs w:val="24"/>
        </w:rPr>
        <w:t>0 horas</w:t>
      </w:r>
      <w:r w:rsidRPr="00A4699D">
        <w:rPr>
          <w:rFonts w:cs="Arial"/>
          <w:color w:val="000000" w:themeColor="text1"/>
          <w:szCs w:val="24"/>
        </w:rPr>
        <w:t>.</w:t>
      </w:r>
      <w:r w:rsidRPr="000E15B9">
        <w:rPr>
          <w:rFonts w:cs="Arial"/>
          <w:szCs w:val="24"/>
        </w:rPr>
        <w:t xml:space="preserve"> </w:t>
      </w:r>
    </w:p>
    <w:p w14:paraId="1F5D624F" w14:textId="77777777"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 </w:t>
      </w:r>
      <w:r w:rsidR="0026726D" w:rsidRPr="00611638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14:paraId="5C9134BC" w14:textId="77777777"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4.1.2 </w:t>
      </w:r>
      <w:r w:rsidR="0026726D" w:rsidRPr="00611638">
        <w:rPr>
          <w:rFonts w:ascii="Arial" w:hAnsi="Arial" w:cs="Arial"/>
        </w:rPr>
        <w:t>O candidato inscrito, por procuração, assume total responsabilidade pelas informações prestadas por seu procurador, arcando com as consequências de eventuais erros de seu representante no preenchimento da Ficha de Inscrição.</w:t>
      </w:r>
    </w:p>
    <w:p w14:paraId="49A0F2F1" w14:textId="77777777"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14:paraId="3E94D33B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14:paraId="6E784371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14:paraId="16C02B0F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14:paraId="65408C3A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14:paraId="78508C98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57719A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57719A">
        <w:rPr>
          <w:rFonts w:cs="Arial"/>
          <w:szCs w:val="24"/>
        </w:rPr>
        <w:t>6</w:t>
      </w:r>
      <w:r w:rsidRPr="004705C3">
        <w:rPr>
          <w:rFonts w:cs="Arial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14:paraId="452EA944" w14:textId="51C36EC4" w:rsidR="006E0E5A" w:rsidRPr="00F82DA6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F82DA6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F82DA6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 xml:space="preserve">7 </w:t>
      </w:r>
      <w:r w:rsidRPr="00F82DA6">
        <w:rPr>
          <w:rFonts w:ascii="Arial" w:hAnsi="Arial" w:cs="Arial"/>
          <w:color w:val="auto"/>
          <w:szCs w:val="24"/>
        </w:rPr>
        <w:t>Quaisquer dúvidas referentes a este Processo Seletivo</w:t>
      </w:r>
      <w:r w:rsidR="00733C6C" w:rsidRPr="00F82DA6">
        <w:rPr>
          <w:rFonts w:ascii="Arial" w:hAnsi="Arial" w:cs="Arial"/>
          <w:color w:val="auto"/>
          <w:szCs w:val="24"/>
        </w:rPr>
        <w:t xml:space="preserve">, os candidatos </w:t>
      </w:r>
      <w:r w:rsidRPr="00F82DA6">
        <w:rPr>
          <w:rFonts w:ascii="Arial" w:hAnsi="Arial" w:cs="Arial"/>
          <w:color w:val="auto"/>
          <w:szCs w:val="24"/>
        </w:rPr>
        <w:t>poderão sana</w:t>
      </w:r>
      <w:r w:rsidR="00733C6C" w:rsidRPr="00F82DA6">
        <w:rPr>
          <w:rFonts w:ascii="Arial" w:hAnsi="Arial" w:cs="Arial"/>
          <w:color w:val="auto"/>
          <w:szCs w:val="24"/>
        </w:rPr>
        <w:t>r</w:t>
      </w:r>
      <w:r w:rsidR="006267F1" w:rsidRPr="00F82DA6">
        <w:rPr>
          <w:rFonts w:ascii="Arial" w:hAnsi="Arial" w:cs="Arial"/>
          <w:color w:val="auto"/>
          <w:szCs w:val="24"/>
        </w:rPr>
        <w:t xml:space="preserve"> </w:t>
      </w:r>
      <w:r w:rsidRPr="00F82DA6">
        <w:rPr>
          <w:rFonts w:ascii="Arial" w:hAnsi="Arial" w:cs="Arial"/>
          <w:color w:val="auto"/>
          <w:szCs w:val="24"/>
        </w:rPr>
        <w:t xml:space="preserve">na </w:t>
      </w:r>
      <w:r w:rsidR="008408FF" w:rsidRPr="00F82DA6">
        <w:rPr>
          <w:rFonts w:ascii="Arial" w:hAnsi="Arial" w:cs="Arial"/>
          <w:color w:val="auto"/>
          <w:szCs w:val="24"/>
        </w:rPr>
        <w:t xml:space="preserve">Secretaria </w:t>
      </w:r>
      <w:r w:rsidR="004D7D79">
        <w:rPr>
          <w:rFonts w:ascii="Arial" w:hAnsi="Arial" w:cs="Arial"/>
          <w:color w:val="auto"/>
          <w:szCs w:val="24"/>
        </w:rPr>
        <w:t>Executiva</w:t>
      </w:r>
      <w:r w:rsidR="00733C6C" w:rsidRPr="00F82DA6">
        <w:rPr>
          <w:rFonts w:ascii="Arial" w:hAnsi="Arial" w:cs="Arial"/>
          <w:color w:val="auto"/>
          <w:szCs w:val="24"/>
        </w:rPr>
        <w:t>,</w:t>
      </w:r>
      <w:r w:rsidR="00513993" w:rsidRPr="00F82DA6">
        <w:rPr>
          <w:rFonts w:ascii="Arial" w:hAnsi="Arial" w:cs="Arial"/>
          <w:color w:val="auto"/>
          <w:szCs w:val="24"/>
        </w:rPr>
        <w:t xml:space="preserve"> </w:t>
      </w:r>
      <w:r w:rsidR="002D2A42" w:rsidRPr="00F82DA6">
        <w:rPr>
          <w:rFonts w:ascii="Arial" w:hAnsi="Arial" w:cs="Arial"/>
          <w:color w:val="auto"/>
          <w:szCs w:val="24"/>
        </w:rPr>
        <w:t xml:space="preserve">sala </w:t>
      </w:r>
      <w:r w:rsidR="008408FF" w:rsidRPr="00F82DA6">
        <w:rPr>
          <w:rFonts w:ascii="Arial" w:hAnsi="Arial" w:cs="Arial"/>
          <w:color w:val="auto"/>
          <w:szCs w:val="24"/>
        </w:rPr>
        <w:t>anex</w:t>
      </w:r>
      <w:r w:rsidR="004D7D79">
        <w:rPr>
          <w:rFonts w:ascii="Arial" w:hAnsi="Arial" w:cs="Arial"/>
          <w:color w:val="auto"/>
          <w:szCs w:val="24"/>
        </w:rPr>
        <w:t>a no segundo piso da Prefeitura Municipal de Rodeio</w:t>
      </w:r>
      <w:r w:rsidR="008408FF" w:rsidRPr="00F82DA6">
        <w:rPr>
          <w:rFonts w:ascii="Arial" w:hAnsi="Arial" w:cs="Arial"/>
          <w:color w:val="auto"/>
          <w:szCs w:val="24"/>
        </w:rPr>
        <w:t xml:space="preserve">, </w:t>
      </w:r>
      <w:r w:rsidR="00935918" w:rsidRPr="00F82DA6">
        <w:rPr>
          <w:rFonts w:ascii="Arial" w:hAnsi="Arial" w:cs="Arial"/>
          <w:color w:val="auto"/>
          <w:szCs w:val="24"/>
        </w:rPr>
        <w:t xml:space="preserve">localizada na Rua </w:t>
      </w:r>
      <w:r w:rsidR="004D7D79">
        <w:rPr>
          <w:rFonts w:ascii="Arial" w:hAnsi="Arial" w:cs="Arial"/>
          <w:color w:val="auto"/>
          <w:szCs w:val="24"/>
        </w:rPr>
        <w:t>Barão do Rio Branco</w:t>
      </w:r>
      <w:r w:rsidR="00935918" w:rsidRPr="00F82DA6">
        <w:rPr>
          <w:rFonts w:ascii="Arial" w:hAnsi="Arial" w:cs="Arial"/>
          <w:color w:val="auto"/>
          <w:szCs w:val="24"/>
        </w:rPr>
        <w:t>, Bairro Centro</w:t>
      </w:r>
      <w:r w:rsidR="00C71A8E" w:rsidRPr="00F82DA6">
        <w:rPr>
          <w:rFonts w:ascii="Arial" w:hAnsi="Arial" w:cs="Arial"/>
          <w:color w:val="auto"/>
          <w:szCs w:val="24"/>
        </w:rPr>
        <w:t xml:space="preserve">, </w:t>
      </w:r>
      <w:r w:rsidR="004D7D79">
        <w:rPr>
          <w:rFonts w:ascii="Arial" w:hAnsi="Arial" w:cs="Arial"/>
          <w:color w:val="auto"/>
          <w:szCs w:val="24"/>
        </w:rPr>
        <w:t xml:space="preserve">de segunda </w:t>
      </w:r>
      <w:r w:rsidR="00A4699D">
        <w:rPr>
          <w:rFonts w:ascii="Arial" w:hAnsi="Arial" w:cs="Arial"/>
          <w:color w:val="auto"/>
          <w:szCs w:val="24"/>
        </w:rPr>
        <w:t>e</w:t>
      </w:r>
      <w:r w:rsidR="004D7D79">
        <w:rPr>
          <w:rFonts w:ascii="Arial" w:hAnsi="Arial" w:cs="Arial"/>
          <w:color w:val="auto"/>
          <w:szCs w:val="24"/>
        </w:rPr>
        <w:t xml:space="preserve"> </w:t>
      </w:r>
      <w:r w:rsidR="00A4699D">
        <w:rPr>
          <w:rFonts w:ascii="Arial" w:hAnsi="Arial" w:cs="Arial"/>
          <w:color w:val="auto"/>
          <w:szCs w:val="24"/>
        </w:rPr>
        <w:t>terça</w:t>
      </w:r>
      <w:r w:rsidR="004D7D79">
        <w:rPr>
          <w:rFonts w:ascii="Arial" w:hAnsi="Arial" w:cs="Arial"/>
          <w:color w:val="auto"/>
          <w:szCs w:val="24"/>
        </w:rPr>
        <w:t xml:space="preserve">-feira </w:t>
      </w:r>
      <w:r w:rsidR="00C71A8E" w:rsidRPr="00F82DA6">
        <w:rPr>
          <w:rFonts w:ascii="Arial" w:hAnsi="Arial" w:cs="Arial"/>
          <w:color w:val="auto"/>
          <w:szCs w:val="24"/>
        </w:rPr>
        <w:t>no período matutino das 7:30 horas as 11:</w:t>
      </w:r>
      <w:r w:rsidR="00C12082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>0 horas</w:t>
      </w:r>
      <w:r w:rsidR="0053680D" w:rsidRPr="00F82DA6">
        <w:rPr>
          <w:rFonts w:ascii="Arial" w:hAnsi="Arial" w:cs="Arial"/>
          <w:color w:val="auto"/>
          <w:szCs w:val="24"/>
        </w:rPr>
        <w:t>,</w:t>
      </w:r>
      <w:r w:rsidR="00C71A8E" w:rsidRPr="00F82DA6">
        <w:rPr>
          <w:rFonts w:ascii="Arial" w:hAnsi="Arial" w:cs="Arial"/>
          <w:color w:val="auto"/>
          <w:szCs w:val="24"/>
        </w:rPr>
        <w:t xml:space="preserve"> e no período vespertino das 13:</w:t>
      </w:r>
      <w:r w:rsidR="004D7D79">
        <w:rPr>
          <w:rFonts w:ascii="Arial" w:hAnsi="Arial" w:cs="Arial"/>
          <w:color w:val="auto"/>
          <w:szCs w:val="24"/>
        </w:rPr>
        <w:t>30</w:t>
      </w:r>
      <w:r w:rsidR="00C71A8E" w:rsidRPr="00F82DA6">
        <w:rPr>
          <w:rFonts w:ascii="Arial" w:hAnsi="Arial" w:cs="Arial"/>
          <w:color w:val="auto"/>
          <w:szCs w:val="24"/>
        </w:rPr>
        <w:t xml:space="preserve"> horas as </w:t>
      </w:r>
      <w:r w:rsidR="00E5216A" w:rsidRPr="00F82DA6">
        <w:rPr>
          <w:rFonts w:ascii="Arial" w:hAnsi="Arial" w:cs="Arial"/>
          <w:color w:val="auto"/>
          <w:szCs w:val="24"/>
        </w:rPr>
        <w:t>1</w:t>
      </w:r>
      <w:r w:rsidR="008408FF" w:rsidRPr="00F82DA6">
        <w:rPr>
          <w:rFonts w:ascii="Arial" w:hAnsi="Arial" w:cs="Arial"/>
          <w:color w:val="auto"/>
          <w:szCs w:val="24"/>
        </w:rPr>
        <w:t>6:</w:t>
      </w:r>
      <w:r w:rsidR="00E0377D" w:rsidRPr="00F82DA6">
        <w:rPr>
          <w:rFonts w:ascii="Arial" w:hAnsi="Arial" w:cs="Arial"/>
          <w:color w:val="auto"/>
          <w:szCs w:val="24"/>
        </w:rPr>
        <w:t>0</w:t>
      </w:r>
      <w:r w:rsidR="008408FF" w:rsidRPr="00F82DA6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</w:t>
      </w:r>
      <w:r w:rsidR="00B0475B">
        <w:rPr>
          <w:rFonts w:ascii="Arial" w:hAnsi="Arial" w:cs="Arial"/>
          <w:color w:val="auto"/>
          <w:szCs w:val="24"/>
        </w:rPr>
        <w:t xml:space="preserve"> e de</w:t>
      </w:r>
      <w:r w:rsidR="00A4699D">
        <w:rPr>
          <w:rFonts w:ascii="Arial" w:hAnsi="Arial" w:cs="Arial"/>
          <w:color w:val="auto"/>
          <w:szCs w:val="24"/>
        </w:rPr>
        <w:t xml:space="preserve"> quarta,</w:t>
      </w:r>
      <w:r w:rsidR="00B0475B">
        <w:rPr>
          <w:rFonts w:ascii="Arial" w:hAnsi="Arial" w:cs="Arial"/>
          <w:color w:val="auto"/>
          <w:szCs w:val="24"/>
        </w:rPr>
        <w:t xml:space="preserve"> quinta e sexta-feira no período das 7:30 às 1</w:t>
      </w:r>
      <w:r w:rsidR="00D5601C">
        <w:rPr>
          <w:rFonts w:ascii="Arial" w:hAnsi="Arial" w:cs="Arial"/>
          <w:color w:val="auto"/>
          <w:szCs w:val="24"/>
        </w:rPr>
        <w:t>1</w:t>
      </w:r>
      <w:r w:rsidR="00B0475B">
        <w:rPr>
          <w:rFonts w:ascii="Arial" w:hAnsi="Arial" w:cs="Arial"/>
          <w:color w:val="auto"/>
          <w:szCs w:val="24"/>
        </w:rPr>
        <w:t>:</w:t>
      </w:r>
      <w:r w:rsidR="00D5601C">
        <w:rPr>
          <w:rFonts w:ascii="Arial" w:hAnsi="Arial" w:cs="Arial"/>
          <w:color w:val="auto"/>
          <w:szCs w:val="24"/>
        </w:rPr>
        <w:t>3</w:t>
      </w:r>
      <w:r w:rsidR="00B0475B">
        <w:rPr>
          <w:rFonts w:ascii="Arial" w:hAnsi="Arial" w:cs="Arial"/>
          <w:color w:val="auto"/>
          <w:szCs w:val="24"/>
        </w:rPr>
        <w:t>0 horas</w:t>
      </w:r>
      <w:r w:rsidRPr="00F82DA6">
        <w:rPr>
          <w:rFonts w:ascii="Arial" w:hAnsi="Arial" w:cs="Arial"/>
          <w:color w:val="auto"/>
          <w:szCs w:val="24"/>
        </w:rPr>
        <w:t>.</w:t>
      </w:r>
    </w:p>
    <w:p w14:paraId="2A206DE5" w14:textId="77777777" w:rsidR="002B57B9" w:rsidRPr="00CB6E74" w:rsidRDefault="002B57B9" w:rsidP="006E0E5A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3924BC04" w14:textId="77777777"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>8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As informações prestadas no requerimento de inscrição são de total responsabilidade do candidato e, se</w:t>
      </w:r>
      <w:r w:rsidR="00BB2F8D">
        <w:rPr>
          <w:rFonts w:ascii="Arial" w:hAnsi="Arial" w:cs="Arial"/>
          <w:color w:val="auto"/>
          <w:szCs w:val="24"/>
        </w:rPr>
        <w:t xml:space="preserve"> letra ilegível,</w:t>
      </w:r>
      <w:r w:rsidRPr="004705C3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4705C3">
        <w:rPr>
          <w:rFonts w:ascii="Arial" w:hAnsi="Arial" w:cs="Arial"/>
          <w:color w:val="auto"/>
          <w:szCs w:val="24"/>
        </w:rPr>
        <w:t xml:space="preserve"> pela Comissão</w:t>
      </w:r>
      <w:r w:rsidR="00733C6C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4705C3">
        <w:rPr>
          <w:rFonts w:ascii="Arial" w:hAnsi="Arial" w:cs="Arial"/>
          <w:color w:val="auto"/>
          <w:szCs w:val="24"/>
        </w:rPr>
        <w:t xml:space="preserve"> d</w:t>
      </w:r>
      <w:r w:rsidR="00733C6C">
        <w:rPr>
          <w:rFonts w:ascii="Arial" w:hAnsi="Arial" w:cs="Arial"/>
          <w:color w:val="auto"/>
          <w:szCs w:val="24"/>
        </w:rPr>
        <w:t>e</w:t>
      </w:r>
      <w:r w:rsidR="00935918" w:rsidRPr="004705C3">
        <w:rPr>
          <w:rFonts w:ascii="Arial" w:hAnsi="Arial" w:cs="Arial"/>
          <w:color w:val="auto"/>
          <w:szCs w:val="24"/>
        </w:rPr>
        <w:t xml:space="preserve"> Processo Seletivo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514DA66A" w14:textId="77777777"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2AF61CDB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lastRenderedPageBreak/>
        <w:t>5. DA PROVA</w:t>
      </w:r>
    </w:p>
    <w:p w14:paraId="3EBDCA10" w14:textId="2368F25D"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cs="Arial"/>
          <w:szCs w:val="24"/>
        </w:rPr>
        <w:t>5.1</w:t>
      </w:r>
      <w:r w:rsidR="00F753C6">
        <w:rPr>
          <w:rFonts w:cs="Arial"/>
          <w:szCs w:val="24"/>
        </w:rPr>
        <w:t>.</w:t>
      </w:r>
      <w:r w:rsidRPr="004705C3">
        <w:rPr>
          <w:rFonts w:cs="Arial"/>
          <w:szCs w:val="24"/>
        </w:rPr>
        <w:t xml:space="preserve"> A p</w:t>
      </w:r>
      <w:r w:rsidRPr="004705C3">
        <w:rPr>
          <w:rFonts w:eastAsia="Calibri" w:cs="Arial"/>
          <w:szCs w:val="24"/>
          <w:lang w:eastAsia="ar-SA"/>
        </w:rPr>
        <w:t xml:space="preserve">rova </w:t>
      </w:r>
      <w:r w:rsidR="00D5601C" w:rsidRPr="004705C3">
        <w:rPr>
          <w:rFonts w:eastAsia="Calibri" w:cs="Arial"/>
          <w:szCs w:val="24"/>
          <w:lang w:eastAsia="ar-SA"/>
        </w:rPr>
        <w:t xml:space="preserve">será </w:t>
      </w:r>
      <w:r w:rsidR="00D5601C">
        <w:rPr>
          <w:rFonts w:eastAsia="Calibri" w:cs="Arial"/>
          <w:szCs w:val="24"/>
          <w:lang w:eastAsia="ar-SA"/>
        </w:rPr>
        <w:t>prática</w:t>
      </w:r>
      <w:r w:rsidR="00650AA3">
        <w:t>, sendo que o candidato será acompanhado do Instrutor no transcorrer de toda a prova</w:t>
      </w:r>
      <w:r w:rsidR="004C3F6E">
        <w:t>,</w:t>
      </w:r>
      <w:r w:rsidR="00650AA3">
        <w:t xml:space="preserve"> e por membros integrantes do processo seletivo. Segue em</w:t>
      </w:r>
      <w:r w:rsidR="00650AA3">
        <w:rPr>
          <w:rFonts w:eastAsia="Calibri" w:cs="Arial"/>
          <w:szCs w:val="24"/>
          <w:lang w:eastAsia="ar-SA"/>
        </w:rPr>
        <w:t xml:space="preserve"> anexo </w:t>
      </w:r>
      <w:r w:rsidR="00650AA3" w:rsidRPr="000F18A1">
        <w:rPr>
          <w:rFonts w:eastAsia="Calibri" w:cs="Arial"/>
          <w:b/>
          <w:szCs w:val="24"/>
          <w:lang w:eastAsia="ar-SA"/>
        </w:rPr>
        <w:t xml:space="preserve">IV a </w:t>
      </w:r>
      <w:r w:rsidR="00650AA3" w:rsidRPr="000F18A1">
        <w:rPr>
          <w:b/>
        </w:rPr>
        <w:t>PLANILHA PARA AVALIAÇÃO DA PROVA PRÁTICA AUXILIAR DE SERVIÇOS GERAIS</w:t>
      </w:r>
      <w:r w:rsidR="004C3F6E" w:rsidRPr="000F18A1">
        <w:rPr>
          <w:b/>
        </w:rPr>
        <w:t xml:space="preserve"> </w:t>
      </w:r>
      <w:r w:rsidR="00D5601C">
        <w:rPr>
          <w:b/>
        </w:rPr>
        <w:t>PARA A COLETA DO LIXO</w:t>
      </w:r>
      <w:r w:rsidR="00650AA3">
        <w:rPr>
          <w:rFonts w:eastAsia="Calibri" w:cs="Arial"/>
          <w:szCs w:val="24"/>
          <w:lang w:eastAsia="ar-SA"/>
        </w:rPr>
        <w:t>, com as informações e critérios a serem seguidos pelo</w:t>
      </w:r>
      <w:r w:rsidR="004C3F6E">
        <w:rPr>
          <w:rFonts w:eastAsia="Calibri" w:cs="Arial"/>
          <w:szCs w:val="24"/>
          <w:lang w:eastAsia="ar-SA"/>
        </w:rPr>
        <w:t xml:space="preserve"> instrutor, conforme</w:t>
      </w:r>
      <w:r w:rsidR="00D56037">
        <w:rPr>
          <w:rFonts w:eastAsia="Calibri" w:cs="Arial"/>
          <w:szCs w:val="24"/>
          <w:lang w:eastAsia="ar-SA"/>
        </w:rPr>
        <w:t xml:space="preserve"> conhecimentos específicos</w:t>
      </w:r>
      <w:r w:rsidRPr="004705C3">
        <w:rPr>
          <w:rFonts w:eastAsia="Calibri" w:cs="Arial"/>
          <w:szCs w:val="24"/>
          <w:lang w:eastAsia="ar-SA"/>
        </w:rPr>
        <w:t xml:space="preserve"> sobre a função que o candidato irá exercer, de caráter eliminatório e classificatório;</w:t>
      </w:r>
    </w:p>
    <w:p w14:paraId="54CBDDE6" w14:textId="34C2FF69" w:rsidR="00EB1DB9" w:rsidRPr="00093703" w:rsidRDefault="006E0E5A" w:rsidP="00EB1DB9">
      <w:pPr>
        <w:spacing w:line="360" w:lineRule="auto"/>
        <w:jc w:val="both"/>
        <w:rPr>
          <w:rFonts w:eastAsia="Calibri" w:cs="Arial"/>
          <w:color w:val="000000" w:themeColor="text1"/>
          <w:szCs w:val="24"/>
          <w:lang w:eastAsia="ar-SA"/>
        </w:rPr>
      </w:pPr>
      <w:r w:rsidRPr="00093703">
        <w:rPr>
          <w:rFonts w:eastAsia="Calibri" w:cs="Arial"/>
          <w:color w:val="000000" w:themeColor="text1"/>
          <w:szCs w:val="24"/>
          <w:lang w:eastAsia="ar-SA"/>
        </w:rPr>
        <w:t>5.2</w:t>
      </w:r>
      <w:r w:rsidR="00F753C6" w:rsidRPr="00093703">
        <w:rPr>
          <w:rFonts w:eastAsia="Calibri" w:cs="Arial"/>
          <w:color w:val="000000" w:themeColor="text1"/>
          <w:szCs w:val="24"/>
          <w:lang w:eastAsia="ar-SA"/>
        </w:rPr>
        <w:t>.</w:t>
      </w:r>
      <w:r w:rsidRPr="00093703">
        <w:rPr>
          <w:rFonts w:eastAsia="Calibri" w:cs="Arial"/>
          <w:color w:val="000000" w:themeColor="text1"/>
          <w:szCs w:val="24"/>
          <w:lang w:eastAsia="ar-SA"/>
        </w:rPr>
        <w:t xml:space="preserve"> </w:t>
      </w:r>
      <w:r w:rsidR="00EB1DB9" w:rsidRPr="00093703">
        <w:rPr>
          <w:rFonts w:ascii="Verdana" w:hAnsi="Verdana"/>
          <w:i/>
          <w:iCs/>
          <w:color w:val="000000" w:themeColor="text1"/>
        </w:rPr>
        <w:t xml:space="preserve">5.2 A Prova objetiva, será avaliada na escala de 0 (zero) a 10 (dez) pontos, sendo assim, CADA QUESTÃO TERÁ O VALOR DE 01 (UM) PONTO, devendo todos os candidatos </w:t>
      </w:r>
      <w:proofErr w:type="gramStart"/>
      <w:r w:rsidR="00EB1DB9" w:rsidRPr="00093703">
        <w:rPr>
          <w:rFonts w:ascii="Verdana" w:hAnsi="Verdana"/>
          <w:i/>
          <w:iCs/>
          <w:color w:val="000000" w:themeColor="text1"/>
        </w:rPr>
        <w:t>obterem,  no</w:t>
      </w:r>
      <w:proofErr w:type="gramEnd"/>
      <w:r w:rsidR="00EB1DB9" w:rsidRPr="00093703">
        <w:rPr>
          <w:rFonts w:ascii="Verdana" w:hAnsi="Verdana"/>
          <w:i/>
          <w:iCs/>
          <w:color w:val="000000" w:themeColor="text1"/>
        </w:rPr>
        <w:t>  mínimo,  05(cinco)  pontos  para  serem  considerados aprovados neste Processo Seletivo.</w:t>
      </w:r>
    </w:p>
    <w:p w14:paraId="470D596C" w14:textId="2C0C9F57"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5.3.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19"/>
      </w:tblGrid>
      <w:tr w:rsidR="006E0E5A" w:rsidRPr="004705C3" w14:paraId="4EE5734A" w14:textId="77777777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2C5C7F" w14:textId="77777777"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6E0E5A" w:rsidRPr="004705C3" w14:paraId="26F055B7" w14:textId="77777777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84C116" w14:textId="77777777" w:rsidR="006E0E5A" w:rsidRPr="004705C3" w:rsidRDefault="006E0E5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</w:tbl>
    <w:p w14:paraId="6D15167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5D0B838F" w14:textId="77777777"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14:paraId="1DC2E4EF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14:paraId="58D57273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14:paraId="0F948683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4FF9162C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14:paraId="21D473DF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6E6DFC57" w14:textId="2808C944" w:rsidR="00ED127C" w:rsidRPr="004705C3" w:rsidRDefault="00ED127C" w:rsidP="00CB6E74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7.1. Para o</w:t>
      </w:r>
      <w:r w:rsidR="005966E6">
        <w:rPr>
          <w:rFonts w:cs="Arial"/>
          <w:szCs w:val="24"/>
        </w:rPr>
        <w:t xml:space="preserve"> cargo de </w:t>
      </w:r>
      <w:r w:rsidR="005966E6">
        <w:rPr>
          <w:szCs w:val="24"/>
        </w:rPr>
        <w:t>Agente de Serviços Gerais</w:t>
      </w:r>
      <w:r w:rsidR="007575ED">
        <w:rPr>
          <w:szCs w:val="24"/>
        </w:rPr>
        <w:t xml:space="preserve"> para a coleta do lixo</w:t>
      </w:r>
      <w:r w:rsidR="00442655">
        <w:rPr>
          <w:rFonts w:eastAsia="Calibri" w:cs="Times New Roman"/>
          <w:color w:val="000000" w:themeColor="text1"/>
          <w:szCs w:val="24"/>
        </w:rPr>
        <w:t>,</w:t>
      </w:r>
      <w:r w:rsidR="00CB6E74">
        <w:rPr>
          <w:b/>
          <w:szCs w:val="24"/>
        </w:rPr>
        <w:t xml:space="preserve"> </w:t>
      </w:r>
      <w:r w:rsidRPr="004705C3">
        <w:rPr>
          <w:rFonts w:cs="Arial"/>
          <w:szCs w:val="24"/>
        </w:rPr>
        <w:t xml:space="preserve">a prova </w:t>
      </w:r>
      <w:r w:rsidR="005966E6">
        <w:rPr>
          <w:rFonts w:cs="Arial"/>
          <w:szCs w:val="24"/>
        </w:rPr>
        <w:t xml:space="preserve">prática </w:t>
      </w:r>
      <w:r w:rsidRPr="004705C3">
        <w:rPr>
          <w:rFonts w:cs="Arial"/>
          <w:szCs w:val="24"/>
        </w:rPr>
        <w:t xml:space="preserve">será realizada no dia </w:t>
      </w:r>
      <w:r w:rsidR="00EB0598">
        <w:rPr>
          <w:rFonts w:cs="Arial"/>
          <w:szCs w:val="24"/>
        </w:rPr>
        <w:t>08</w:t>
      </w:r>
      <w:r w:rsidRPr="004705C3">
        <w:rPr>
          <w:rFonts w:cs="Arial"/>
          <w:szCs w:val="24"/>
        </w:rPr>
        <w:t xml:space="preserve"> de</w:t>
      </w:r>
      <w:r w:rsidR="00EB0598">
        <w:rPr>
          <w:rFonts w:cs="Arial"/>
          <w:szCs w:val="24"/>
        </w:rPr>
        <w:t xml:space="preserve"> </w:t>
      </w:r>
      <w:proofErr w:type="gramStart"/>
      <w:r w:rsidR="00EB0598">
        <w:rPr>
          <w:rFonts w:cs="Arial"/>
          <w:szCs w:val="24"/>
        </w:rPr>
        <w:t>Dezembro</w:t>
      </w:r>
      <w:proofErr w:type="gramEnd"/>
      <w:r w:rsidRPr="004705C3">
        <w:rPr>
          <w:rFonts w:cs="Arial"/>
          <w:szCs w:val="24"/>
        </w:rPr>
        <w:t xml:space="preserve"> de 20</w:t>
      </w:r>
      <w:r w:rsidR="0026726D">
        <w:rPr>
          <w:rFonts w:cs="Arial"/>
          <w:szCs w:val="24"/>
        </w:rPr>
        <w:t>2</w:t>
      </w:r>
      <w:r w:rsidR="00AE4E0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 xml:space="preserve">, com início às </w:t>
      </w:r>
      <w:r w:rsidR="00AE4E05">
        <w:rPr>
          <w:rFonts w:cs="Arial"/>
          <w:szCs w:val="24"/>
        </w:rPr>
        <w:t>09</w:t>
      </w:r>
      <w:r w:rsidRPr="004705C3">
        <w:rPr>
          <w:rFonts w:cs="Arial"/>
          <w:szCs w:val="24"/>
        </w:rPr>
        <w:t xml:space="preserve"> horas e término às </w:t>
      </w:r>
      <w:r w:rsidR="00AE4E05">
        <w:rPr>
          <w:rFonts w:cs="Arial"/>
          <w:szCs w:val="24"/>
        </w:rPr>
        <w:t>10</w:t>
      </w:r>
      <w:r w:rsidR="006267F1">
        <w:rPr>
          <w:rFonts w:cs="Arial"/>
          <w:szCs w:val="24"/>
        </w:rPr>
        <w:t>:</w:t>
      </w:r>
      <w:r w:rsidR="00AE4E05">
        <w:rPr>
          <w:rFonts w:cs="Arial"/>
          <w:szCs w:val="24"/>
        </w:rPr>
        <w:t>3</w:t>
      </w:r>
      <w:r w:rsidR="006267F1">
        <w:rPr>
          <w:rFonts w:cs="Arial"/>
          <w:szCs w:val="24"/>
        </w:rPr>
        <w:t>0</w:t>
      </w:r>
      <w:r w:rsidRPr="004705C3">
        <w:rPr>
          <w:rFonts w:cs="Arial"/>
          <w:szCs w:val="24"/>
        </w:rPr>
        <w:t xml:space="preserve"> horas. O local de realização</w:t>
      </w:r>
      <w:r w:rsidR="00610AC6"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 xml:space="preserve">: </w:t>
      </w:r>
      <w:r w:rsidR="00F43C92">
        <w:rPr>
          <w:rFonts w:cs="Arial"/>
          <w:szCs w:val="24"/>
        </w:rPr>
        <w:t xml:space="preserve">Na Vila Italiana, no </w:t>
      </w:r>
      <w:r w:rsidR="00F43C92">
        <w:rPr>
          <w:rFonts w:cs="Arial"/>
          <w:szCs w:val="24"/>
        </w:rPr>
        <w:lastRenderedPageBreak/>
        <w:t xml:space="preserve">setor da </w:t>
      </w:r>
      <w:r w:rsidR="00F43C92" w:rsidRPr="00050C3A">
        <w:rPr>
          <w:b/>
          <w:szCs w:val="24"/>
        </w:rPr>
        <w:t>DIRETORIA DE OBRAS SERVIÇOS URBANOS ESTRADAS DE RODAGEM</w:t>
      </w:r>
      <w:r w:rsidRPr="004705C3">
        <w:rPr>
          <w:rFonts w:cs="Arial"/>
          <w:szCs w:val="24"/>
        </w:rPr>
        <w:t xml:space="preserve">, </w:t>
      </w:r>
      <w:r w:rsidR="00F43C92">
        <w:rPr>
          <w:rFonts w:cs="Arial"/>
          <w:szCs w:val="24"/>
        </w:rPr>
        <w:t xml:space="preserve">localizada na Rua </w:t>
      </w:r>
      <w:proofErr w:type="spellStart"/>
      <w:r w:rsidR="00F43C92">
        <w:rPr>
          <w:rFonts w:cs="Arial"/>
          <w:szCs w:val="24"/>
        </w:rPr>
        <w:t>Giácomo</w:t>
      </w:r>
      <w:proofErr w:type="spellEnd"/>
      <w:r w:rsidR="00F43C92">
        <w:rPr>
          <w:rFonts w:cs="Arial"/>
          <w:szCs w:val="24"/>
        </w:rPr>
        <w:t xml:space="preserve"> </w:t>
      </w:r>
      <w:proofErr w:type="spellStart"/>
      <w:r w:rsidR="00F43C92">
        <w:rPr>
          <w:rFonts w:cs="Arial"/>
          <w:szCs w:val="24"/>
        </w:rPr>
        <w:t>Furlani</w:t>
      </w:r>
      <w:proofErr w:type="spellEnd"/>
      <w:r w:rsidR="00F43C92">
        <w:rPr>
          <w:rFonts w:cs="Arial"/>
          <w:szCs w:val="24"/>
        </w:rPr>
        <w:t xml:space="preserve">, </w:t>
      </w:r>
      <w:r w:rsidRPr="004705C3">
        <w:rPr>
          <w:rFonts w:cs="Arial"/>
          <w:szCs w:val="24"/>
        </w:rPr>
        <w:t>Bairro Centro, Rodeio/SC;</w:t>
      </w:r>
    </w:p>
    <w:p w14:paraId="0C7676A4" w14:textId="77777777" w:rsidR="009F54C4" w:rsidRPr="004705C3" w:rsidRDefault="009F54C4" w:rsidP="0018754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7.2</w:t>
      </w:r>
      <w:r w:rsidR="00142280" w:rsidRPr="004705C3">
        <w:rPr>
          <w:rFonts w:cs="Arial"/>
          <w:szCs w:val="24"/>
        </w:rPr>
        <w:t>.</w:t>
      </w:r>
      <w:r w:rsidRPr="004705C3">
        <w:rPr>
          <w:rFonts w:cs="Arial"/>
          <w:szCs w:val="24"/>
        </w:rPr>
        <w:t xml:space="preserve"> Para a realização da prova, o candidato terá tempo máximo de prova </w:t>
      </w:r>
      <w:r w:rsidR="00B844DC">
        <w:rPr>
          <w:rFonts w:cs="Arial"/>
          <w:szCs w:val="24"/>
        </w:rPr>
        <w:t>de 0</w:t>
      </w:r>
      <w:r w:rsidR="00AE4E05">
        <w:rPr>
          <w:rFonts w:cs="Arial"/>
          <w:szCs w:val="24"/>
        </w:rPr>
        <w:t>1</w:t>
      </w:r>
      <w:r w:rsidR="00B844DC">
        <w:rPr>
          <w:rFonts w:cs="Arial"/>
          <w:szCs w:val="24"/>
        </w:rPr>
        <w:t>:</w:t>
      </w:r>
      <w:r w:rsidR="00AE4E05">
        <w:rPr>
          <w:rFonts w:cs="Arial"/>
          <w:szCs w:val="24"/>
        </w:rPr>
        <w:t>3</w:t>
      </w:r>
      <w:r w:rsidR="00B844DC">
        <w:rPr>
          <w:rFonts w:cs="Arial"/>
          <w:szCs w:val="24"/>
        </w:rPr>
        <w:t>0</w:t>
      </w:r>
      <w:r w:rsidR="00944DC9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(</w:t>
      </w:r>
      <w:r w:rsidR="00000B60">
        <w:rPr>
          <w:rFonts w:cs="Arial"/>
          <w:szCs w:val="24"/>
        </w:rPr>
        <w:t>duas horas de prova</w:t>
      </w:r>
      <w:r w:rsidRPr="004705C3">
        <w:rPr>
          <w:rFonts w:cs="Arial"/>
          <w:szCs w:val="24"/>
        </w:rPr>
        <w:t>)</w:t>
      </w:r>
      <w:r w:rsidR="00610AC6">
        <w:rPr>
          <w:rFonts w:cs="Arial"/>
          <w:szCs w:val="24"/>
        </w:rPr>
        <w:t>;</w:t>
      </w:r>
    </w:p>
    <w:p w14:paraId="37B22DBF" w14:textId="77777777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</w:t>
      </w:r>
      <w:r w:rsidR="006E0E5A" w:rsidRPr="004705C3">
        <w:rPr>
          <w:rFonts w:cs="Arial"/>
          <w:szCs w:val="24"/>
        </w:rPr>
        <w:t xml:space="preserve"> Durante a prova não será permitido comunicar-se com os demais candidatos ou pessoas estranhas ao Processo Seletivo, bem como consultar </w:t>
      </w:r>
      <w:r w:rsidR="00AE4E05">
        <w:rPr>
          <w:rFonts w:cs="Arial"/>
          <w:szCs w:val="24"/>
        </w:rPr>
        <w:t>outros</w:t>
      </w:r>
      <w:r w:rsidR="006E0E5A" w:rsidRPr="004705C3">
        <w:rPr>
          <w:rFonts w:cs="Arial"/>
          <w:szCs w:val="24"/>
        </w:rPr>
        <w:t xml:space="preserve"> apontamentos</w:t>
      </w:r>
      <w:r w:rsidR="00610AC6">
        <w:rPr>
          <w:rFonts w:cs="Arial"/>
          <w:szCs w:val="24"/>
        </w:rPr>
        <w:t>;</w:t>
      </w:r>
    </w:p>
    <w:p w14:paraId="4991CCC1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.1. Não poderá ausentar-se do recinto, a não ser momentaneamente, em casos especiais e na presença de fiscal</w:t>
      </w:r>
      <w:r w:rsidR="00610AC6">
        <w:rPr>
          <w:rFonts w:cs="Arial"/>
          <w:szCs w:val="24"/>
        </w:rPr>
        <w:t>;</w:t>
      </w:r>
    </w:p>
    <w:p w14:paraId="7968F62E" w14:textId="77777777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.2. Não poderá fazer uso de telefone celular, relógios ou qualquer outro equipamento eletrônico ou de comunicação</w:t>
      </w:r>
      <w:r w:rsidR="00610AC6">
        <w:rPr>
          <w:rFonts w:cs="Arial"/>
          <w:szCs w:val="24"/>
        </w:rPr>
        <w:t>;</w:t>
      </w:r>
    </w:p>
    <w:p w14:paraId="4AB93C65" w14:textId="5DCD5235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 xml:space="preserve">.3. Não poderá ter nenhum pertence do candidato </w:t>
      </w:r>
      <w:r w:rsidR="007575ED">
        <w:rPr>
          <w:rFonts w:cs="Arial"/>
          <w:szCs w:val="24"/>
        </w:rPr>
        <w:t>no</w:t>
      </w:r>
      <w:r w:rsidR="00AE4E05">
        <w:rPr>
          <w:rFonts w:cs="Arial"/>
          <w:szCs w:val="24"/>
        </w:rPr>
        <w:t xml:space="preserve"> local</w:t>
      </w:r>
      <w:r w:rsidR="006E0E5A" w:rsidRPr="004705C3">
        <w:rPr>
          <w:rFonts w:cs="Arial"/>
          <w:szCs w:val="24"/>
        </w:rPr>
        <w:t>, somente</w:t>
      </w:r>
      <w:r w:rsidR="00AE4E05">
        <w:rPr>
          <w:rFonts w:cs="Arial"/>
          <w:szCs w:val="24"/>
        </w:rPr>
        <w:t xml:space="preserve"> </w:t>
      </w:r>
      <w:r w:rsidR="007575ED">
        <w:rPr>
          <w:rFonts w:cs="Arial"/>
          <w:szCs w:val="24"/>
        </w:rPr>
        <w:t>os</w:t>
      </w:r>
      <w:r w:rsidR="00AE4E05">
        <w:rPr>
          <w:rFonts w:cs="Arial"/>
          <w:szCs w:val="24"/>
        </w:rPr>
        <w:t xml:space="preserve"> instrumentos </w:t>
      </w:r>
      <w:proofErr w:type="gramStart"/>
      <w:r w:rsidR="00AE4E05">
        <w:rPr>
          <w:rFonts w:cs="Arial"/>
          <w:szCs w:val="24"/>
        </w:rPr>
        <w:t>disponibilizados  para</w:t>
      </w:r>
      <w:proofErr w:type="gramEnd"/>
      <w:r w:rsidR="00AE4E05">
        <w:rPr>
          <w:rFonts w:cs="Arial"/>
          <w:szCs w:val="24"/>
        </w:rPr>
        <w:t xml:space="preserve"> realização da prova</w:t>
      </w:r>
      <w:r w:rsidR="00610AC6">
        <w:rPr>
          <w:rFonts w:cs="Arial"/>
          <w:szCs w:val="24"/>
        </w:rPr>
        <w:t>;</w:t>
      </w:r>
    </w:p>
    <w:p w14:paraId="3F4EC7EE" w14:textId="77777777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.4. O uso de qualquer material, objeto ou equipamento não permitido no local da prova, corredores ou banheiros, implicará na exclusão do candidato do Processo Seletivo, sendo atribuída nota zero à prova objetiva</w:t>
      </w:r>
      <w:r w:rsidR="00610AC6">
        <w:rPr>
          <w:rFonts w:cs="Arial"/>
          <w:szCs w:val="24"/>
        </w:rPr>
        <w:t>;</w:t>
      </w:r>
    </w:p>
    <w:p w14:paraId="4C58DC1D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.5. Não será permitido ter comportamento agressivo e descortês com qualquer pessoa envolvida na aplicação das provas</w:t>
      </w:r>
      <w:r w:rsidR="00610AC6">
        <w:rPr>
          <w:rFonts w:cs="Arial"/>
          <w:szCs w:val="24"/>
        </w:rPr>
        <w:t>;</w:t>
      </w:r>
    </w:p>
    <w:p w14:paraId="08011889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 xml:space="preserve">.6. O candidato que </w:t>
      </w:r>
      <w:r w:rsidR="004F7237" w:rsidRPr="004705C3">
        <w:rPr>
          <w:rFonts w:cs="Arial"/>
          <w:szCs w:val="24"/>
        </w:rPr>
        <w:t>tumultuar</w:t>
      </w:r>
      <w:r w:rsidRPr="004705C3">
        <w:rPr>
          <w:rFonts w:cs="Arial"/>
          <w:szCs w:val="24"/>
        </w:rPr>
        <w:t xml:space="preserve"> </w:t>
      </w:r>
      <w:r w:rsidR="004F7237" w:rsidRPr="004705C3">
        <w:rPr>
          <w:rFonts w:cs="Arial"/>
          <w:szCs w:val="24"/>
        </w:rPr>
        <w:t xml:space="preserve">e </w:t>
      </w:r>
      <w:r w:rsidRPr="004705C3">
        <w:rPr>
          <w:rFonts w:cs="Arial"/>
          <w:szCs w:val="24"/>
        </w:rPr>
        <w:t>interromper ou prejudicar de alguma forma a aplicação da prova, será</w:t>
      </w:r>
      <w:r w:rsidR="00610AC6"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 w:rsidR="00610AC6">
        <w:rPr>
          <w:rFonts w:cs="Arial"/>
          <w:szCs w:val="24"/>
        </w:rPr>
        <w:t>;</w:t>
      </w:r>
    </w:p>
    <w:p w14:paraId="2D16E4A3" w14:textId="0D1854DD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</w:t>
      </w:r>
      <w:r w:rsidR="006E0E5A" w:rsidRPr="004705C3">
        <w:rPr>
          <w:rFonts w:cs="Arial"/>
          <w:szCs w:val="24"/>
        </w:rPr>
        <w:t xml:space="preserve">. O envelope contendo as </w:t>
      </w:r>
      <w:r w:rsidR="007575ED">
        <w:rPr>
          <w:rFonts w:cs="Arial"/>
          <w:szCs w:val="24"/>
        </w:rPr>
        <w:t>planilhas de avaliação</w:t>
      </w:r>
      <w:r w:rsidR="006E0E5A" w:rsidRPr="004705C3">
        <w:rPr>
          <w:rFonts w:cs="Arial"/>
          <w:szCs w:val="24"/>
        </w:rPr>
        <w:t xml:space="preserve"> </w:t>
      </w:r>
      <w:r w:rsidR="004F7237" w:rsidRPr="004705C3">
        <w:rPr>
          <w:rFonts w:cs="Arial"/>
          <w:szCs w:val="24"/>
        </w:rPr>
        <w:t>será aberto</w:t>
      </w:r>
      <w:r w:rsidR="006E0E5A" w:rsidRPr="004705C3">
        <w:rPr>
          <w:rFonts w:cs="Arial"/>
          <w:szCs w:val="24"/>
        </w:rPr>
        <w:t xml:space="preserve"> por </w:t>
      </w:r>
      <w:r w:rsidR="00B90AC8" w:rsidRPr="004705C3">
        <w:rPr>
          <w:rFonts w:cs="Arial"/>
          <w:szCs w:val="24"/>
        </w:rPr>
        <w:t>dois</w:t>
      </w:r>
      <w:r w:rsidR="006E0E5A" w:rsidRPr="004705C3">
        <w:rPr>
          <w:rFonts w:cs="Arial"/>
          <w:szCs w:val="24"/>
        </w:rPr>
        <w:t xml:space="preserve"> candidatos</w:t>
      </w:r>
      <w:r w:rsidR="00BE61EB" w:rsidRPr="004705C3">
        <w:rPr>
          <w:rFonts w:cs="Arial"/>
          <w:szCs w:val="24"/>
        </w:rPr>
        <w:t xml:space="preserve"> ou caso número de inscritos inferior ao número, poderá ser assinado por integrantes da Comissão</w:t>
      </w:r>
      <w:r w:rsidR="006E0E5A" w:rsidRPr="004705C3">
        <w:rPr>
          <w:rFonts w:cs="Arial"/>
          <w:szCs w:val="24"/>
        </w:rPr>
        <w:t>, que comprovarão os respectivos lacres e assinarão, juntamente com o fiscal, o termo de abertura dos mesmos</w:t>
      </w:r>
      <w:r w:rsidR="00610AC6">
        <w:rPr>
          <w:rFonts w:cs="Arial"/>
          <w:szCs w:val="24"/>
        </w:rPr>
        <w:t>;</w:t>
      </w:r>
    </w:p>
    <w:p w14:paraId="624E02C6" w14:textId="77777777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</w:t>
      </w:r>
      <w:r w:rsidR="006E0E5A" w:rsidRPr="004705C3">
        <w:rPr>
          <w:rFonts w:cs="Arial"/>
          <w:szCs w:val="24"/>
        </w:rPr>
        <w:t>. Na hipótese de ocorrer anulação de questões, as mesmas serão consideradas como respondidas corretamente por todos os candidatos</w:t>
      </w:r>
      <w:r w:rsidR="00610AC6">
        <w:rPr>
          <w:rFonts w:cs="Arial"/>
          <w:szCs w:val="24"/>
        </w:rPr>
        <w:t>;</w:t>
      </w:r>
    </w:p>
    <w:p w14:paraId="65CD63A8" w14:textId="47F92F82" w:rsidR="006E0E5A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>7.6</w:t>
      </w:r>
      <w:r w:rsidR="006E0E5A" w:rsidRPr="00132991">
        <w:rPr>
          <w:rFonts w:cs="Arial"/>
          <w:color w:val="000000" w:themeColor="text1"/>
          <w:szCs w:val="24"/>
        </w:rPr>
        <w:t xml:space="preserve">. O resultado com a classificação prévia será publicado no dia </w:t>
      </w:r>
      <w:r w:rsidR="00ED5D4F">
        <w:rPr>
          <w:rFonts w:cs="Arial"/>
          <w:color w:val="000000" w:themeColor="text1"/>
          <w:szCs w:val="24"/>
        </w:rPr>
        <w:t>09</w:t>
      </w:r>
      <w:r w:rsidR="007563A1">
        <w:rPr>
          <w:rFonts w:cs="Arial"/>
          <w:color w:val="000000" w:themeColor="text1"/>
          <w:szCs w:val="24"/>
        </w:rPr>
        <w:t xml:space="preserve"> </w:t>
      </w:r>
      <w:r w:rsidR="00610AC6" w:rsidRPr="00132991">
        <w:rPr>
          <w:rFonts w:cs="Arial"/>
          <w:color w:val="000000" w:themeColor="text1"/>
          <w:szCs w:val="24"/>
        </w:rPr>
        <w:t>de</w:t>
      </w:r>
      <w:r w:rsidR="00ED5D4F">
        <w:rPr>
          <w:rFonts w:cs="Arial"/>
          <w:color w:val="000000" w:themeColor="text1"/>
          <w:szCs w:val="24"/>
        </w:rPr>
        <w:t xml:space="preserve"> Dezembro</w:t>
      </w:r>
      <w:r w:rsidR="00132991" w:rsidRPr="00132991">
        <w:rPr>
          <w:rFonts w:cs="Arial"/>
          <w:color w:val="000000" w:themeColor="text1"/>
          <w:szCs w:val="24"/>
        </w:rPr>
        <w:t xml:space="preserve"> </w:t>
      </w:r>
      <w:r w:rsidR="00610AC6" w:rsidRPr="00132991">
        <w:rPr>
          <w:rFonts w:cs="Arial"/>
          <w:color w:val="000000" w:themeColor="text1"/>
          <w:szCs w:val="24"/>
        </w:rPr>
        <w:t xml:space="preserve">de </w:t>
      </w:r>
      <w:r w:rsidR="008408FF" w:rsidRPr="00132991">
        <w:rPr>
          <w:rFonts w:cs="Arial"/>
          <w:color w:val="000000" w:themeColor="text1"/>
          <w:szCs w:val="24"/>
        </w:rPr>
        <w:t>20</w:t>
      </w:r>
      <w:r w:rsidR="0057719A">
        <w:rPr>
          <w:rFonts w:cs="Arial"/>
          <w:color w:val="000000" w:themeColor="text1"/>
          <w:szCs w:val="24"/>
        </w:rPr>
        <w:t>2</w:t>
      </w:r>
      <w:r w:rsidR="000D6201">
        <w:rPr>
          <w:rFonts w:cs="Arial"/>
          <w:color w:val="000000" w:themeColor="text1"/>
          <w:szCs w:val="24"/>
        </w:rPr>
        <w:t>1</w:t>
      </w:r>
      <w:r w:rsidR="006E0E5A" w:rsidRPr="00132991">
        <w:rPr>
          <w:rFonts w:cs="Arial"/>
          <w:color w:val="000000" w:themeColor="text1"/>
          <w:szCs w:val="24"/>
        </w:rPr>
        <w:t xml:space="preserve"> a partir das 17 horas</w:t>
      </w:r>
      <w:r w:rsidR="00DB7BFF" w:rsidRPr="00132991">
        <w:rPr>
          <w:rFonts w:cs="Arial"/>
          <w:color w:val="000000" w:themeColor="text1"/>
          <w:szCs w:val="24"/>
        </w:rPr>
        <w:t xml:space="preserve">, no site da Prefeitura de Rodeio </w:t>
      </w:r>
      <w:hyperlink r:id="rId8" w:history="1">
        <w:r w:rsidR="00DB7BFF"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="006E0E5A" w:rsidRPr="00132991">
        <w:rPr>
          <w:rFonts w:cs="Arial"/>
          <w:color w:val="000000" w:themeColor="text1"/>
          <w:szCs w:val="24"/>
        </w:rPr>
        <w:t xml:space="preserve"> </w:t>
      </w:r>
      <w:r w:rsidR="00BB2F8D" w:rsidRPr="00132991">
        <w:rPr>
          <w:rFonts w:cs="Arial"/>
          <w:color w:val="000000" w:themeColor="text1"/>
          <w:szCs w:val="24"/>
        </w:rPr>
        <w:t>E</w:t>
      </w:r>
      <w:r w:rsidR="00F90017" w:rsidRPr="00132991">
        <w:rPr>
          <w:rFonts w:cs="Arial"/>
          <w:color w:val="000000" w:themeColor="text1"/>
          <w:szCs w:val="24"/>
        </w:rPr>
        <w:t xml:space="preserve">m caso de interposição de recurso, o candidato deverá </w:t>
      </w:r>
      <w:r w:rsidR="00F90017" w:rsidRPr="004705C3">
        <w:rPr>
          <w:rFonts w:cs="Arial"/>
          <w:szCs w:val="24"/>
        </w:rPr>
        <w:t>encaminhar o pedido de recurs</w:t>
      </w:r>
      <w:r w:rsidR="008B1D11" w:rsidRPr="004705C3">
        <w:rPr>
          <w:rFonts w:cs="Arial"/>
          <w:szCs w:val="24"/>
        </w:rPr>
        <w:t>o</w:t>
      </w:r>
      <w:r w:rsidR="00DB7BFF">
        <w:rPr>
          <w:rFonts w:cs="Arial"/>
          <w:szCs w:val="24"/>
        </w:rPr>
        <w:t xml:space="preserve"> pessoalmente, via documento oficial (em anexo</w:t>
      </w:r>
      <w:r w:rsidR="00132991">
        <w:rPr>
          <w:rFonts w:cs="Arial"/>
          <w:szCs w:val="24"/>
        </w:rPr>
        <w:t xml:space="preserve"> III</w:t>
      </w:r>
      <w:r w:rsidR="00DB7BFF">
        <w:rPr>
          <w:rFonts w:cs="Arial"/>
          <w:szCs w:val="24"/>
        </w:rPr>
        <w:t>)</w:t>
      </w:r>
      <w:r w:rsidR="008B1D11" w:rsidRPr="004705C3">
        <w:rPr>
          <w:rFonts w:cs="Arial"/>
          <w:szCs w:val="24"/>
        </w:rPr>
        <w:t xml:space="preserve"> na Secretaria </w:t>
      </w:r>
      <w:r w:rsidR="00F53DFA">
        <w:rPr>
          <w:rFonts w:cs="Arial"/>
          <w:szCs w:val="24"/>
        </w:rPr>
        <w:t>Executiva</w:t>
      </w:r>
      <w:r w:rsidR="00F90017" w:rsidRPr="004705C3">
        <w:rPr>
          <w:rFonts w:cs="Arial"/>
          <w:szCs w:val="24"/>
        </w:rPr>
        <w:t xml:space="preserve">, localizada na </w:t>
      </w:r>
      <w:r w:rsidR="003F66C2" w:rsidRPr="004705C3">
        <w:rPr>
          <w:rFonts w:cs="Arial"/>
          <w:szCs w:val="24"/>
        </w:rPr>
        <w:t>Rua</w:t>
      </w:r>
      <w:r w:rsidR="00F90017" w:rsidRPr="004705C3">
        <w:rPr>
          <w:rFonts w:cs="Arial"/>
          <w:szCs w:val="24"/>
        </w:rPr>
        <w:t xml:space="preserve"> </w:t>
      </w:r>
      <w:r w:rsidR="00F53DFA">
        <w:rPr>
          <w:rFonts w:cs="Arial"/>
          <w:szCs w:val="24"/>
        </w:rPr>
        <w:t>Barão do Rio Branco</w:t>
      </w:r>
      <w:r w:rsidR="00F90017" w:rsidRPr="004705C3">
        <w:rPr>
          <w:rFonts w:cs="Arial"/>
          <w:szCs w:val="24"/>
        </w:rPr>
        <w:t>, Centro,</w:t>
      </w:r>
      <w:r w:rsidR="00132991">
        <w:rPr>
          <w:rFonts w:cs="Arial"/>
          <w:szCs w:val="24"/>
        </w:rPr>
        <w:t xml:space="preserve"> sala</w:t>
      </w:r>
      <w:r w:rsidR="00F90017" w:rsidRPr="004705C3">
        <w:rPr>
          <w:rFonts w:cs="Arial"/>
          <w:szCs w:val="24"/>
        </w:rPr>
        <w:t xml:space="preserve"> </w:t>
      </w:r>
      <w:r w:rsidR="00F90017" w:rsidRPr="004705C3">
        <w:rPr>
          <w:rFonts w:cs="Arial"/>
          <w:szCs w:val="24"/>
        </w:rPr>
        <w:lastRenderedPageBreak/>
        <w:t xml:space="preserve">anexa </w:t>
      </w:r>
      <w:r w:rsidR="00132991" w:rsidRPr="004705C3">
        <w:rPr>
          <w:rFonts w:cs="Arial"/>
          <w:szCs w:val="24"/>
        </w:rPr>
        <w:t>à</w:t>
      </w:r>
      <w:r w:rsidR="00F90017" w:rsidRPr="004705C3">
        <w:rPr>
          <w:rFonts w:cs="Arial"/>
          <w:szCs w:val="24"/>
        </w:rPr>
        <w:t xml:space="preserve"> </w:t>
      </w:r>
      <w:r w:rsidR="00F53DFA">
        <w:rPr>
          <w:rFonts w:cs="Arial"/>
          <w:szCs w:val="24"/>
        </w:rPr>
        <w:t>Prefeitura de Rodeio</w:t>
      </w:r>
      <w:r w:rsidR="00457F86" w:rsidRPr="004705C3">
        <w:rPr>
          <w:rFonts w:cs="Arial"/>
          <w:szCs w:val="24"/>
        </w:rPr>
        <w:t xml:space="preserve"> até o dia </w:t>
      </w:r>
      <w:r w:rsidR="00ED5D4F">
        <w:rPr>
          <w:rFonts w:cs="Arial"/>
          <w:szCs w:val="24"/>
        </w:rPr>
        <w:t>10</w:t>
      </w:r>
      <w:r w:rsidR="000174DD" w:rsidRPr="004705C3">
        <w:rPr>
          <w:rFonts w:cs="Arial"/>
          <w:szCs w:val="24"/>
        </w:rPr>
        <w:t>/</w:t>
      </w:r>
      <w:r w:rsidR="007575ED">
        <w:rPr>
          <w:rFonts w:cs="Arial"/>
          <w:szCs w:val="24"/>
        </w:rPr>
        <w:t>1</w:t>
      </w:r>
      <w:r w:rsidR="00ED5D4F">
        <w:rPr>
          <w:rFonts w:cs="Arial"/>
          <w:szCs w:val="24"/>
        </w:rPr>
        <w:t>2</w:t>
      </w:r>
      <w:r w:rsidR="00457F86" w:rsidRPr="004705C3">
        <w:rPr>
          <w:rFonts w:cs="Arial"/>
          <w:szCs w:val="24"/>
        </w:rPr>
        <w:t>/20</w:t>
      </w:r>
      <w:r w:rsidR="000D6201">
        <w:rPr>
          <w:rFonts w:cs="Arial"/>
          <w:szCs w:val="24"/>
        </w:rPr>
        <w:t>21</w:t>
      </w:r>
      <w:r w:rsidR="00D16033">
        <w:rPr>
          <w:rFonts w:cs="Arial"/>
          <w:szCs w:val="24"/>
        </w:rPr>
        <w:t>,</w:t>
      </w:r>
      <w:r w:rsidR="00D97C3B">
        <w:rPr>
          <w:rFonts w:cs="Arial"/>
          <w:szCs w:val="24"/>
        </w:rPr>
        <w:t xml:space="preserve"> somente no período</w:t>
      </w:r>
      <w:r w:rsidR="00ED127C" w:rsidRPr="004705C3">
        <w:rPr>
          <w:rFonts w:cs="Arial"/>
          <w:szCs w:val="24"/>
        </w:rPr>
        <w:t xml:space="preserve"> </w:t>
      </w:r>
      <w:r w:rsidR="0065396B">
        <w:rPr>
          <w:rFonts w:cs="Arial"/>
          <w:szCs w:val="24"/>
        </w:rPr>
        <w:t>d</w:t>
      </w:r>
      <w:r w:rsidR="00ED127C" w:rsidRPr="004705C3">
        <w:rPr>
          <w:rFonts w:cs="Arial"/>
          <w:szCs w:val="24"/>
        </w:rPr>
        <w:t xml:space="preserve">as </w:t>
      </w:r>
      <w:r w:rsidR="00913FD7">
        <w:rPr>
          <w:rFonts w:cs="Arial"/>
          <w:szCs w:val="24"/>
        </w:rPr>
        <w:t>8H ÀS 11H</w:t>
      </w:r>
      <w:r w:rsidR="00D16033">
        <w:rPr>
          <w:rFonts w:cs="Arial"/>
          <w:szCs w:val="24"/>
        </w:rPr>
        <w:t xml:space="preserve">. </w:t>
      </w:r>
      <w:r w:rsidR="00DB7BFF">
        <w:rPr>
          <w:rFonts w:cs="Arial"/>
          <w:szCs w:val="24"/>
        </w:rPr>
        <w:t>A</w:t>
      </w:r>
      <w:r w:rsidR="00D16033">
        <w:rPr>
          <w:rFonts w:cs="Arial"/>
          <w:szCs w:val="24"/>
        </w:rPr>
        <w:t>pós</w:t>
      </w:r>
      <w:r w:rsidR="00DB7BFF">
        <w:rPr>
          <w:rFonts w:cs="Arial"/>
          <w:szCs w:val="24"/>
        </w:rPr>
        <w:t xml:space="preserve"> a entrega</w:t>
      </w:r>
      <w:r w:rsidR="00D16033">
        <w:rPr>
          <w:rFonts w:cs="Arial"/>
          <w:szCs w:val="24"/>
        </w:rPr>
        <w:t xml:space="preserve"> o recurso</w:t>
      </w:r>
      <w:r w:rsidR="00457F86" w:rsidRPr="004705C3">
        <w:rPr>
          <w:rFonts w:cs="Arial"/>
          <w:szCs w:val="24"/>
        </w:rPr>
        <w:t xml:space="preserve"> será julgado pela Comissão Permanente de acompanhamento de processo seletiv</w:t>
      </w:r>
      <w:r w:rsidR="008B1D11" w:rsidRPr="004705C3">
        <w:rPr>
          <w:rFonts w:cs="Arial"/>
          <w:szCs w:val="24"/>
        </w:rPr>
        <w:t>o da Secretaria Municipal de Saú</w:t>
      </w:r>
      <w:r w:rsidR="00457F86" w:rsidRPr="004705C3">
        <w:rPr>
          <w:rFonts w:cs="Arial"/>
          <w:szCs w:val="24"/>
        </w:rPr>
        <w:t>de, conforme decreto executivo Nº 4502 de 01</w:t>
      </w:r>
      <w:r w:rsidR="00DB7BFF">
        <w:rPr>
          <w:rFonts w:cs="Arial"/>
          <w:szCs w:val="24"/>
        </w:rPr>
        <w:t xml:space="preserve"> de fevereiro de 20</w:t>
      </w:r>
      <w:r w:rsidR="00457F86" w:rsidRPr="004705C3">
        <w:rPr>
          <w:rFonts w:cs="Arial"/>
          <w:szCs w:val="24"/>
        </w:rPr>
        <w:t>18</w:t>
      </w:r>
      <w:r w:rsidR="00B355FC" w:rsidRPr="004705C3">
        <w:rPr>
          <w:rFonts w:cs="Arial"/>
          <w:szCs w:val="24"/>
        </w:rPr>
        <w:t>.</w:t>
      </w:r>
      <w:r w:rsidR="00B355FC">
        <w:rPr>
          <w:rFonts w:cs="Arial"/>
          <w:szCs w:val="24"/>
        </w:rPr>
        <w:t xml:space="preserve"> </w:t>
      </w:r>
      <w:r w:rsidR="00457F86" w:rsidRPr="004705C3">
        <w:rPr>
          <w:rFonts w:cs="Arial"/>
          <w:szCs w:val="24"/>
        </w:rPr>
        <w:t xml:space="preserve">O </w:t>
      </w:r>
      <w:r w:rsidR="006E0E5A" w:rsidRPr="004705C3">
        <w:rPr>
          <w:rFonts w:cs="Arial"/>
          <w:szCs w:val="24"/>
        </w:rPr>
        <w:t>resultado final será publicado no dia</w:t>
      </w:r>
      <w:r w:rsidR="00ED5D4F">
        <w:rPr>
          <w:rFonts w:cs="Arial"/>
          <w:szCs w:val="24"/>
        </w:rPr>
        <w:t xml:space="preserve"> 10</w:t>
      </w:r>
      <w:r w:rsidR="00132991">
        <w:rPr>
          <w:rFonts w:cs="Arial"/>
          <w:szCs w:val="24"/>
        </w:rPr>
        <w:t xml:space="preserve"> </w:t>
      </w:r>
      <w:r w:rsidR="00DB7BFF">
        <w:rPr>
          <w:rFonts w:cs="Arial"/>
          <w:szCs w:val="24"/>
        </w:rPr>
        <w:t>de</w:t>
      </w:r>
      <w:r w:rsidR="00ED5D4F">
        <w:rPr>
          <w:rFonts w:cs="Arial"/>
          <w:szCs w:val="24"/>
        </w:rPr>
        <w:t xml:space="preserve"> dezembro de</w:t>
      </w:r>
      <w:r w:rsidR="00DB7BFF">
        <w:rPr>
          <w:rFonts w:cs="Arial"/>
          <w:szCs w:val="24"/>
        </w:rPr>
        <w:t xml:space="preserve"> </w:t>
      </w:r>
      <w:r w:rsidR="008408FF" w:rsidRPr="004705C3">
        <w:rPr>
          <w:rFonts w:cs="Arial"/>
          <w:szCs w:val="24"/>
        </w:rPr>
        <w:t>20</w:t>
      </w:r>
      <w:r w:rsidR="0065396B">
        <w:rPr>
          <w:rFonts w:cs="Arial"/>
          <w:szCs w:val="24"/>
        </w:rPr>
        <w:t>2</w:t>
      </w:r>
      <w:r w:rsidR="002F671F">
        <w:rPr>
          <w:rFonts w:cs="Arial"/>
          <w:szCs w:val="24"/>
        </w:rPr>
        <w:t>1</w:t>
      </w:r>
      <w:r w:rsidR="006E0E5A" w:rsidRPr="004705C3">
        <w:rPr>
          <w:rFonts w:cs="Arial"/>
          <w:szCs w:val="24"/>
        </w:rPr>
        <w:t xml:space="preserve"> após as 17 horas</w:t>
      </w:r>
      <w:r w:rsidR="00DB7BFF">
        <w:rPr>
          <w:rFonts w:cs="Arial"/>
          <w:szCs w:val="24"/>
        </w:rPr>
        <w:t xml:space="preserve">, no site da Prefeitura de Rodeio </w:t>
      </w:r>
      <w:hyperlink r:id="rId9" w:history="1">
        <w:r w:rsidR="00DB7BFF"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 w:rsidR="00D16033">
        <w:rPr>
          <w:rFonts w:cs="Arial"/>
          <w:szCs w:val="24"/>
        </w:rPr>
        <w:t>, podendo ter alteração conforme decisão da Comissão</w:t>
      </w:r>
      <w:r w:rsidR="00B355FC">
        <w:rPr>
          <w:rFonts w:cs="Arial"/>
          <w:szCs w:val="24"/>
        </w:rPr>
        <w:t>.</w:t>
      </w:r>
    </w:p>
    <w:p w14:paraId="13751C4B" w14:textId="77777777"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14:paraId="0ECB312E" w14:textId="77777777"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14:paraId="242A7393" w14:textId="77777777"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0BA09B48" w14:textId="77777777"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t xml:space="preserve">8.1. Este Processo Seletivo terá validade para </w:t>
      </w:r>
      <w:r w:rsidR="003F66C2" w:rsidRPr="00CA6E6E">
        <w:rPr>
          <w:rFonts w:ascii="Arial" w:hAnsi="Arial" w:cs="Arial"/>
          <w:color w:val="000000" w:themeColor="text1"/>
          <w:szCs w:val="24"/>
        </w:rPr>
        <w:t>01 (um) ano</w:t>
      </w:r>
      <w:r w:rsidRPr="00CA6E6E">
        <w:rPr>
          <w:rFonts w:ascii="Arial" w:hAnsi="Arial" w:cs="Arial"/>
          <w:color w:val="000000" w:themeColor="text1"/>
          <w:szCs w:val="24"/>
        </w:rPr>
        <w:t>, a contar de sua homologação final, prorrogável para mais um ano</w:t>
      </w:r>
      <w:r w:rsidR="002F671F">
        <w:rPr>
          <w:rFonts w:ascii="Arial" w:hAnsi="Arial" w:cs="Arial"/>
          <w:color w:val="000000" w:themeColor="text1"/>
          <w:szCs w:val="24"/>
        </w:rPr>
        <w:t>, a contratação é temporária de três meses, podendo ser prorrogado até um ano</w:t>
      </w:r>
      <w:r w:rsidRPr="00CA6E6E">
        <w:rPr>
          <w:rFonts w:ascii="Arial" w:hAnsi="Arial" w:cs="Arial"/>
          <w:color w:val="000000" w:themeColor="text1"/>
          <w:szCs w:val="24"/>
        </w:rPr>
        <w:t>.</w:t>
      </w:r>
    </w:p>
    <w:p w14:paraId="2B71DA92" w14:textId="77777777"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14:paraId="49DADC78" w14:textId="77777777"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14:paraId="6C48C1BB" w14:textId="77777777"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14:paraId="3E3D107B" w14:textId="77777777"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14:paraId="47AE07BD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A6BBB51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11FE1494" w14:textId="77777777"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14:paraId="5B6838DF" w14:textId="77777777"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14:paraId="485AAB50" w14:textId="77777777"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14:paraId="596AEFE8" w14:textId="77777777"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lastRenderedPageBreak/>
        <w:t>10.  PARA A INVESTIDURA NO CARGO DO PROCESSO SELETIVO, O CANDITADO APROVADO DEVERÁ, OBRIGATORIAMENTE, PREENCHER OS REQUISITOS A SEGUIR:</w:t>
      </w:r>
    </w:p>
    <w:p w14:paraId="76827AEF" w14:textId="77777777"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14:paraId="06B312FF" w14:textId="77777777"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14:paraId="1EEC70F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14:paraId="6FB693A3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14:paraId="4A4AC13C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14:paraId="30E3FFBA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14:paraId="35D64FBF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14:paraId="79BE2FAB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14:paraId="1037B8CC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14:paraId="44B91F62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14:paraId="0CF5D210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14:paraId="4D887306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14:paraId="06B18466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14:paraId="63310103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14:paraId="6A00C6A0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14:paraId="3AD0CF9A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14:paraId="77B91ADD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14:paraId="13487AE9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14:paraId="5EA00267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</w:t>
      </w:r>
      <w:proofErr w:type="spellStart"/>
      <w:r w:rsidRPr="004705C3">
        <w:rPr>
          <w:rFonts w:ascii="Arial" w:hAnsi="Arial" w:cs="Arial"/>
          <w:color w:val="auto"/>
          <w:szCs w:val="24"/>
        </w:rPr>
        <w:t>conta-corrente</w:t>
      </w:r>
      <w:proofErr w:type="spellEnd"/>
      <w:r w:rsidRPr="004705C3">
        <w:rPr>
          <w:rFonts w:ascii="Arial" w:hAnsi="Arial" w:cs="Arial"/>
          <w:b/>
          <w:color w:val="auto"/>
          <w:szCs w:val="24"/>
        </w:rPr>
        <w:t>;</w:t>
      </w:r>
    </w:p>
    <w:p w14:paraId="3B890761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14:paraId="12ECE58A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14:paraId="252E95AF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14:paraId="0731170C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14:paraId="014DCAE1" w14:textId="77777777"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8F7EA8">
        <w:rPr>
          <w:rFonts w:ascii="Arial" w:hAnsi="Arial" w:cs="Arial"/>
          <w:bCs/>
          <w:color w:val="auto"/>
          <w:szCs w:val="24"/>
        </w:rPr>
        <w:t>;</w:t>
      </w:r>
    </w:p>
    <w:p w14:paraId="206CD0F6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14:paraId="09994231" w14:textId="77777777"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14:paraId="578D0217" w14:textId="77777777" w:rsidR="002B57B9" w:rsidRDefault="002B57B9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57961BF6" w14:textId="77777777"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14:paraId="34BB883B" w14:textId="77777777"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19660D70" w14:textId="77777777"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7B1E3888" w14:textId="77777777"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14:paraId="516BB81C" w14:textId="77777777"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2C82EA02" w14:textId="77777777" w:rsidR="00421191" w:rsidRDefault="008F7EA8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</w:t>
      </w:r>
      <w:r w:rsidR="00F74A3D">
        <w:rPr>
          <w:rFonts w:ascii="Arial" w:hAnsi="Arial" w:cs="Arial"/>
          <w:b/>
          <w:color w:val="auto"/>
          <w:szCs w:val="24"/>
        </w:rPr>
        <w:t>2</w:t>
      </w:r>
      <w:r>
        <w:rPr>
          <w:rFonts w:ascii="Arial" w:hAnsi="Arial" w:cs="Arial"/>
          <w:b/>
          <w:color w:val="auto"/>
          <w:szCs w:val="24"/>
        </w:rPr>
        <w:t>.</w:t>
      </w:r>
      <w:r w:rsidR="00D16033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421191"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14:paraId="35580E6B" w14:textId="77777777" w:rsidR="0052076E" w:rsidRPr="004705C3" w:rsidRDefault="0052076E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0E2DE17C" w14:textId="1CD045F6" w:rsidR="0052076E" w:rsidRDefault="003018C2" w:rsidP="0052076E">
      <w:pPr>
        <w:spacing w:line="276" w:lineRule="auto"/>
        <w:jc w:val="both"/>
        <w:rPr>
          <w:rFonts w:cs="Arial"/>
          <w:b/>
          <w:color w:val="000000" w:themeColor="text1"/>
          <w:szCs w:val="24"/>
          <w:lang w:val="pt-PT"/>
        </w:rPr>
      </w:pPr>
      <w:r w:rsidRPr="00EC5A09">
        <w:rPr>
          <w:rFonts w:cs="Arial"/>
          <w:b/>
          <w:szCs w:val="24"/>
        </w:rPr>
        <w:t>1</w:t>
      </w:r>
      <w:r w:rsidR="00F74A3D">
        <w:rPr>
          <w:rFonts w:cs="Arial"/>
          <w:b/>
          <w:szCs w:val="24"/>
        </w:rPr>
        <w:t>2</w:t>
      </w:r>
      <w:r w:rsidRPr="00EC5A09">
        <w:rPr>
          <w:rFonts w:cs="Arial"/>
          <w:b/>
          <w:szCs w:val="24"/>
        </w:rPr>
        <w:t xml:space="preserve">.1. </w:t>
      </w:r>
      <w:r w:rsidR="007E6784">
        <w:rPr>
          <w:rFonts w:cs="Arial"/>
          <w:b/>
          <w:color w:val="000000" w:themeColor="text1"/>
          <w:szCs w:val="24"/>
          <w:lang w:val="pt-PT"/>
        </w:rPr>
        <w:t>Agente de Serviços Gerais</w:t>
      </w:r>
      <w:r w:rsidR="007575ED">
        <w:rPr>
          <w:rFonts w:cs="Arial"/>
          <w:b/>
          <w:color w:val="000000" w:themeColor="text1"/>
          <w:szCs w:val="24"/>
          <w:lang w:val="pt-PT"/>
        </w:rPr>
        <w:t xml:space="preserve"> para a coleta de lixo</w:t>
      </w:r>
    </w:p>
    <w:p w14:paraId="113017E2" w14:textId="77777777" w:rsidR="00B3419F" w:rsidRPr="00D270CE" w:rsidRDefault="00B3419F" w:rsidP="0052076E">
      <w:pPr>
        <w:spacing w:line="276" w:lineRule="auto"/>
        <w:jc w:val="both"/>
        <w:rPr>
          <w:rFonts w:cs="Arial"/>
          <w:b/>
          <w:color w:val="000000" w:themeColor="text1"/>
          <w:szCs w:val="24"/>
          <w:lang w:val="pt-PT"/>
        </w:rPr>
      </w:pPr>
    </w:p>
    <w:p w14:paraId="7D10F7AA" w14:textId="630D0D9A" w:rsidR="00442655" w:rsidRPr="00B3419F" w:rsidRDefault="007575ED" w:rsidP="00B3419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Carregar e descarregar caminhão; fazer a limpeza de ruas, varrer, levar e remover o lixo de detritos das ruas e prédios municipais; proceder a </w:t>
      </w:r>
      <w:r w:rsidR="00B3419F" w:rsidRPr="00B3419F">
        <w:rPr>
          <w:rFonts w:ascii="Arial" w:hAnsi="Arial" w:cs="Arial"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 xml:space="preserve"> de oficinas</w:t>
      </w:r>
      <w:r w:rsidR="00EB1DB9">
        <w:rPr>
          <w:rFonts w:ascii="Arial" w:hAnsi="Arial" w:cs="Arial"/>
          <w:sz w:val="24"/>
          <w:szCs w:val="24"/>
        </w:rPr>
        <w:t xml:space="preserve">; depósitos de lixo e detritos orgânicos; cuidar dos e coletar o lixo dos banheiros públicos; executar outras tarefas correlatas. </w:t>
      </w:r>
    </w:p>
    <w:p w14:paraId="5675983E" w14:textId="18E01667" w:rsidR="00442655" w:rsidRPr="007E6784" w:rsidRDefault="00722B1B" w:rsidP="007575ED">
      <w:pPr>
        <w:pStyle w:val="SemEspaamento"/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426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785E55EA" w14:textId="77777777" w:rsidR="007E6784" w:rsidRPr="00442655" w:rsidRDefault="007E6784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612F894" w14:textId="77777777"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14:paraId="30D7284C" w14:textId="77777777"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4931BFFA" w14:textId="77777777"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14:paraId="149EC7E5" w14:textId="77777777"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14:paraId="2A674926" w14:textId="77777777"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>Conteúdo Programático da Prova Objetiva.</w:t>
      </w:r>
    </w:p>
    <w:p w14:paraId="576E100B" w14:textId="77777777"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346A5CA6" w14:textId="77777777" w:rsidR="00816193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Questão.</w:t>
      </w:r>
    </w:p>
    <w:p w14:paraId="6F71204C" w14:textId="77777777"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1F0F533" w14:textId="2C7155F5" w:rsidR="004C3F6E" w:rsidRDefault="004C3F6E" w:rsidP="004C3F6E">
      <w:pPr>
        <w:spacing w:line="360" w:lineRule="auto"/>
      </w:pPr>
      <w:r>
        <w:rPr>
          <w:rFonts w:cs="Arial"/>
          <w:szCs w:val="24"/>
        </w:rPr>
        <w:t xml:space="preserve">13.4. Anexo IV - </w:t>
      </w:r>
      <w:r>
        <w:t xml:space="preserve">PLANILHA PARA AVALIAÇÃO DA PROVA PRÁTICA AUXILIAR DE SERVIÇOS GERAIS </w:t>
      </w:r>
      <w:r w:rsidR="00B51299">
        <w:t>PARA A COLETA DE LIXO</w:t>
      </w:r>
      <w:r>
        <w:t>.</w:t>
      </w:r>
    </w:p>
    <w:p w14:paraId="73FB8D73" w14:textId="77777777"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146E7283" w14:textId="77777777" w:rsidR="00705403" w:rsidRDefault="0070540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C2BB745" w14:textId="77777777" w:rsidR="00617385" w:rsidRPr="004705C3" w:rsidRDefault="00617385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422CE4C" w14:textId="52F29BCF" w:rsidR="00197CFC" w:rsidRPr="00617385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ED5D4F">
        <w:rPr>
          <w:rFonts w:ascii="Arial" w:hAnsi="Arial" w:cs="Arial"/>
          <w:b/>
          <w:bCs/>
          <w:color w:val="000000" w:themeColor="text1"/>
          <w:szCs w:val="24"/>
        </w:rPr>
        <w:t>02</w:t>
      </w:r>
      <w:r w:rsidR="00EB1DB9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>de</w:t>
      </w:r>
      <w:r w:rsidR="00ED5D4F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proofErr w:type="gramStart"/>
      <w:r w:rsidR="00ED5D4F">
        <w:rPr>
          <w:rFonts w:ascii="Arial" w:hAnsi="Arial" w:cs="Arial"/>
          <w:b/>
          <w:bCs/>
          <w:color w:val="000000" w:themeColor="text1"/>
          <w:szCs w:val="24"/>
        </w:rPr>
        <w:t>Dezembro</w:t>
      </w:r>
      <w:proofErr w:type="gramEnd"/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2F671F">
        <w:rPr>
          <w:rFonts w:ascii="Arial" w:hAnsi="Arial" w:cs="Arial"/>
          <w:b/>
          <w:bCs/>
          <w:color w:val="000000" w:themeColor="text1"/>
          <w:szCs w:val="24"/>
        </w:rPr>
        <w:t>1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14:paraId="265119BF" w14:textId="77777777" w:rsidR="00327CC8" w:rsidRPr="004705C3" w:rsidRDefault="00327CC8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10556997" w14:textId="77777777" w:rsidR="00D16033" w:rsidRDefault="00D1603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37C077FC" w14:textId="77777777"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DC7C5E0" w14:textId="77777777" w:rsidR="004C3F6E" w:rsidRPr="004705C3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23FF1F95" w14:textId="77777777"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14:paraId="0D6B5EB0" w14:textId="77777777" w:rsidR="006E0E5A" w:rsidRPr="004705C3" w:rsidRDefault="002F671F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proofErr w:type="spellStart"/>
      <w:r>
        <w:rPr>
          <w:rFonts w:ascii="Arial" w:hAnsi="Arial" w:cs="Arial"/>
          <w:b/>
          <w:sz w:val="24"/>
          <w:szCs w:val="24"/>
        </w:rPr>
        <w:t>Valcir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Ferrari</w:t>
      </w:r>
    </w:p>
    <w:p w14:paraId="6B1C4B52" w14:textId="77777777" w:rsidR="003B1A7A" w:rsidRPr="004705C3" w:rsidRDefault="006E0E5A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14:paraId="37826A46" w14:textId="77777777"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2133BF0C" w14:textId="77777777"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5934EB00" w14:textId="77777777" w:rsidR="00722B1B" w:rsidRDefault="00722B1B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5E284F51" w14:textId="77777777"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4B77BAFB" w14:textId="77777777"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4B4CFFE2" w14:textId="77777777"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64014CA1" w14:textId="77777777"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20E599ED" w14:textId="77777777"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234EDFFB" w14:textId="77777777"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23F37395" w14:textId="77777777"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4DA5D4F9" w14:textId="77777777"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6DE836FC" w14:textId="77777777"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00925C49" w14:textId="77777777" w:rsidR="004C3F6E" w:rsidRDefault="004C3F6E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9EAFE04" w14:textId="77777777" w:rsidR="004C3F6E" w:rsidRDefault="004C3F6E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171F9A5A" w14:textId="77777777"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327124D5" w14:textId="77777777"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399ECF11" w14:textId="77777777"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1C7A8C8B" w14:textId="77777777"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7744A61B" w14:textId="77777777" w:rsidR="002F671F" w:rsidRDefault="002F671F" w:rsidP="00EB1DB9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1FA53FA3" w14:textId="77777777"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lastRenderedPageBreak/>
        <w:t>ANEXO I</w:t>
      </w:r>
    </w:p>
    <w:p w14:paraId="2187245D" w14:textId="77777777"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588AB696" w14:textId="77777777"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5C8B782D" w14:textId="77777777"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6E0E5A" w:rsidRPr="004705C3" w14:paraId="02995617" w14:textId="77777777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8E2E76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14:paraId="3AA01D4B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884F26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5157BF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14:paraId="642AE661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909718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014D2E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DFAD944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6DF3B3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14:paraId="6FDB0A6F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CD4F499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B877DB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412C4A85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14:paraId="5B33B671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14:paraId="69EAFCFE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14:paraId="76F88459" w14:textId="5E0052F1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- </w:t>
      </w:r>
      <w:r w:rsidR="00ED5D4F" w:rsidRPr="004705C3">
        <w:rPr>
          <w:rFonts w:ascii="Arial" w:hAnsi="Arial" w:cs="Arial"/>
          <w:color w:val="auto"/>
          <w:szCs w:val="24"/>
        </w:rPr>
        <w:t>A</w:t>
      </w:r>
      <w:r w:rsidRPr="004705C3">
        <w:rPr>
          <w:rFonts w:ascii="Arial" w:hAnsi="Arial" w:cs="Arial"/>
          <w:color w:val="auto"/>
          <w:szCs w:val="24"/>
        </w:rPr>
        <w:t xml:space="preserve"> necessidade especial que possuo não me impossibilita de exercer as atribuições do cargo acima mencionado;</w:t>
      </w:r>
    </w:p>
    <w:p w14:paraId="36FA2FA3" w14:textId="7D1FBF8B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- </w:t>
      </w:r>
      <w:r w:rsidR="00ED5D4F" w:rsidRPr="004705C3">
        <w:rPr>
          <w:rFonts w:ascii="Arial" w:hAnsi="Arial" w:cs="Arial"/>
          <w:color w:val="auto"/>
          <w:szCs w:val="24"/>
        </w:rPr>
        <w:t>Fico</w:t>
      </w:r>
      <w:r w:rsidRPr="004705C3">
        <w:rPr>
          <w:rFonts w:ascii="Arial" w:hAnsi="Arial" w:cs="Arial"/>
          <w:color w:val="auto"/>
          <w:szCs w:val="24"/>
        </w:rPr>
        <w:t xml:space="preserve"> impedido de usufruir da condição de portador de necessidades especiais para, posteriormente, requerer readaptação ou aposentadoria.</w:t>
      </w:r>
    </w:p>
    <w:p w14:paraId="370249DF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14:paraId="6DD8B8B1" w14:textId="77777777"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14:paraId="2E323F7C" w14:textId="77777777"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_________________, _____ de ______________ </w:t>
      </w:r>
      <w:proofErr w:type="spellStart"/>
      <w:r w:rsidRPr="004705C3">
        <w:rPr>
          <w:rFonts w:ascii="Arial" w:hAnsi="Arial" w:cs="Arial"/>
          <w:color w:val="auto"/>
          <w:szCs w:val="24"/>
        </w:rPr>
        <w:t>de</w:t>
      </w:r>
      <w:proofErr w:type="spellEnd"/>
      <w:r w:rsidRPr="004705C3">
        <w:rPr>
          <w:rFonts w:ascii="Arial" w:hAnsi="Arial" w:cs="Arial"/>
          <w:color w:val="auto"/>
          <w:szCs w:val="24"/>
        </w:rPr>
        <w:t xml:space="preserve"> 20</w:t>
      </w:r>
      <w:r w:rsidR="00A93D4E">
        <w:rPr>
          <w:rFonts w:ascii="Arial" w:hAnsi="Arial" w:cs="Arial"/>
          <w:color w:val="auto"/>
          <w:szCs w:val="24"/>
        </w:rPr>
        <w:t>2</w:t>
      </w:r>
      <w:r w:rsidR="002F671F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58BA4226" w14:textId="77777777"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14:paraId="7C889E4B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14:paraId="202D9211" w14:textId="77777777"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14:paraId="0F496288" w14:textId="77777777"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0D55B268" w14:textId="77777777"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2BA9FFB2" w14:textId="77777777"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lastRenderedPageBreak/>
        <w:t>ANEXO II</w:t>
      </w:r>
    </w:p>
    <w:p w14:paraId="33C3272E" w14:textId="77777777"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60C2EF8B" w14:textId="77777777"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CONTEÚDO PROGRAMÁTICO DA PROVA OBJETIVA</w:t>
      </w:r>
    </w:p>
    <w:p w14:paraId="316C8D8D" w14:textId="77777777"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14:paraId="2C7F1CD6" w14:textId="77777777"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14:paraId="23820394" w14:textId="77777777"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  <w:r w:rsidRPr="004705C3">
        <w:rPr>
          <w:rFonts w:eastAsia="Calibri"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CONTEÚDO DE CONHECIMENTO ESPECÍFICO:</w:t>
      </w:r>
    </w:p>
    <w:p w14:paraId="4DD00355" w14:textId="77777777" w:rsidR="007F7495" w:rsidRPr="004705C3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14:paraId="401CA10E" w14:textId="785A6CE9" w:rsidR="007F7495" w:rsidRPr="00DF0484" w:rsidRDefault="00134891" w:rsidP="007F7495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>
        <w:rPr>
          <w:rFonts w:ascii="Arial" w:hAnsi="Arial" w:cs="Arial"/>
          <w:b/>
          <w:color w:val="auto"/>
          <w:szCs w:val="24"/>
          <w:u w:val="single"/>
        </w:rPr>
        <w:t>AGENTE DE SERVIÇOS GERAIS</w:t>
      </w:r>
      <w:r w:rsidR="00EB1DB9">
        <w:rPr>
          <w:rFonts w:ascii="Arial" w:hAnsi="Arial" w:cs="Arial"/>
          <w:b/>
          <w:color w:val="auto"/>
          <w:szCs w:val="24"/>
          <w:u w:val="single"/>
        </w:rPr>
        <w:t xml:space="preserve"> PARA A COLETA DE LIXO </w:t>
      </w:r>
    </w:p>
    <w:p w14:paraId="255B7360" w14:textId="77777777" w:rsidR="007F7495" w:rsidRPr="004705C3" w:rsidRDefault="007F7495" w:rsidP="007F7495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4065E2D2" w14:textId="77777777" w:rsidR="007F7495" w:rsidRDefault="00B716C3" w:rsidP="00B716C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Cs w:val="24"/>
          <w:shd w:val="clear" w:color="auto" w:fill="FFFFFF"/>
        </w:rPr>
      </w:pPr>
      <w:r>
        <w:rPr>
          <w:rFonts w:cs="Arial"/>
          <w:szCs w:val="24"/>
        </w:rPr>
        <w:t xml:space="preserve">Como realizar a </w:t>
      </w:r>
      <w:r w:rsidRPr="00B3419F">
        <w:rPr>
          <w:rFonts w:cs="Arial"/>
          <w:szCs w:val="24"/>
        </w:rPr>
        <w:t xml:space="preserve">Limpeza e manutenção das ruas e das dependências e instalações dos estabelecimentos públicos. </w:t>
      </w:r>
      <w:r>
        <w:rPr>
          <w:rFonts w:cs="Arial"/>
          <w:szCs w:val="24"/>
        </w:rPr>
        <w:t>Como r</w:t>
      </w:r>
      <w:r w:rsidRPr="00B3419F">
        <w:rPr>
          <w:rFonts w:cs="Arial"/>
          <w:szCs w:val="24"/>
        </w:rPr>
        <w:t xml:space="preserve">ecolher o lixo e acondicionamento detritos e depositando-os de acordo com as determinações definidas. </w:t>
      </w:r>
      <w:r>
        <w:rPr>
          <w:rFonts w:cs="Arial"/>
          <w:szCs w:val="24"/>
        </w:rPr>
        <w:t>Como m</w:t>
      </w:r>
      <w:r w:rsidRPr="00B3419F">
        <w:rPr>
          <w:rFonts w:cs="Arial"/>
          <w:szCs w:val="24"/>
        </w:rPr>
        <w:t xml:space="preserve">anter arrumado o material sob sua guarda, </w:t>
      </w:r>
      <w:r>
        <w:rPr>
          <w:rFonts w:cs="Arial"/>
          <w:szCs w:val="24"/>
        </w:rPr>
        <w:t xml:space="preserve">posturas </w:t>
      </w:r>
      <w:r w:rsidRPr="00B3419F">
        <w:rPr>
          <w:rFonts w:cs="Arial"/>
          <w:szCs w:val="24"/>
        </w:rPr>
        <w:t>comunicar ao superior imediato qualquer irregularidade verificada, bem como a necessidade de consertos e reparos nas dependências e locais públicos, cumpre e fazer cumprir o regulamento, o regimento, instruções, ordens e rotinas dos serviços públicos.</w:t>
      </w:r>
    </w:p>
    <w:p w14:paraId="5BAAA52F" w14:textId="40112593" w:rsidR="004C3F6E" w:rsidRDefault="004C3F6E" w:rsidP="004C3F6E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szCs w:val="24"/>
          <w:u w:val="single"/>
        </w:rPr>
      </w:pPr>
    </w:p>
    <w:p w14:paraId="6CDB46DA" w14:textId="3339F9DB" w:rsidR="00EB1DB9" w:rsidRDefault="00EB1DB9" w:rsidP="004C3F6E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szCs w:val="24"/>
          <w:u w:val="single"/>
        </w:rPr>
      </w:pPr>
    </w:p>
    <w:p w14:paraId="52330652" w14:textId="0A8667BC" w:rsidR="00EB1DB9" w:rsidRDefault="00EB1DB9" w:rsidP="004C3F6E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szCs w:val="24"/>
          <w:u w:val="single"/>
        </w:rPr>
      </w:pPr>
    </w:p>
    <w:p w14:paraId="61465902" w14:textId="62D18707" w:rsidR="00EB1DB9" w:rsidRDefault="00EB1DB9" w:rsidP="004C3F6E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szCs w:val="24"/>
          <w:u w:val="single"/>
        </w:rPr>
      </w:pPr>
    </w:p>
    <w:p w14:paraId="1B360790" w14:textId="02CCE7FF" w:rsidR="00EB1DB9" w:rsidRDefault="00EB1DB9" w:rsidP="004C3F6E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szCs w:val="24"/>
          <w:u w:val="single"/>
        </w:rPr>
      </w:pPr>
    </w:p>
    <w:p w14:paraId="09ECDC76" w14:textId="5ED23E89" w:rsidR="00EB1DB9" w:rsidRDefault="00EB1DB9" w:rsidP="004C3F6E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szCs w:val="24"/>
          <w:u w:val="single"/>
        </w:rPr>
      </w:pPr>
    </w:p>
    <w:p w14:paraId="42B5E9EC" w14:textId="77777777" w:rsidR="00EB1DB9" w:rsidRPr="004C3F6E" w:rsidRDefault="00EB1DB9" w:rsidP="004C3F6E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Cs w:val="24"/>
          <w:shd w:val="clear" w:color="auto" w:fill="FFFFFF"/>
        </w:rPr>
      </w:pPr>
    </w:p>
    <w:p w14:paraId="3C8FED5E" w14:textId="77777777" w:rsidR="004C3F6E" w:rsidRDefault="004C3F6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7891FB33" w14:textId="77777777" w:rsidR="009547E6" w:rsidRDefault="009547E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135EBB62" w14:textId="77777777" w:rsidR="009547E6" w:rsidRDefault="009547E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344748CA" w14:textId="77777777" w:rsidR="009547E6" w:rsidRDefault="009547E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2DC02AFA" w14:textId="77777777" w:rsidR="004C3F6E" w:rsidRDefault="004C3F6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403D7823" w14:textId="77777777"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ANEXO III</w:t>
      </w:r>
    </w:p>
    <w:p w14:paraId="11369CDA" w14:textId="77777777"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772C0B44" w14:textId="77777777"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14:paraId="6FB9391E" w14:textId="77777777"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33530E" w:rsidRPr="004705C3" w14:paraId="088C1267" w14:textId="77777777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D13932" w14:textId="77777777"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14:paraId="1C5BD339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AAA7BA" w14:textId="77777777"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F147CA" w14:textId="77777777"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14:paraId="71028EA3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C2F196" w14:textId="77777777"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BAC858" w14:textId="77777777"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A4A6AF" w14:textId="77777777"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9B4713" w14:textId="77777777"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14:paraId="67F1BAB8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26E693" w14:textId="77777777"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168437D" w14:textId="77777777"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14:paraId="132DC2D3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951A68" w14:textId="77777777"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22E165" w14:textId="77777777"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5D97D80A" w14:textId="77777777" w:rsidR="0033530E" w:rsidRDefault="0033530E" w:rsidP="0033530E">
      <w:pPr>
        <w:spacing w:line="360" w:lineRule="auto"/>
        <w:jc w:val="both"/>
        <w:rPr>
          <w:lang w:eastAsia="pt-BR"/>
        </w:rPr>
      </w:pPr>
    </w:p>
    <w:p w14:paraId="2547EB19" w14:textId="77777777"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14:paraId="5312F466" w14:textId="77777777"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36D07D" w14:textId="77777777"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14:paraId="66E9004F" w14:textId="77777777"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14:paraId="13BDB9AF" w14:textId="77777777" w:rsidR="004C3F6E" w:rsidRDefault="004C3F6E" w:rsidP="0033530E">
      <w:pPr>
        <w:spacing w:line="360" w:lineRule="auto"/>
        <w:jc w:val="both"/>
        <w:rPr>
          <w:lang w:eastAsia="pt-BR"/>
        </w:rPr>
      </w:pPr>
    </w:p>
    <w:p w14:paraId="579E81E3" w14:textId="77777777" w:rsidR="009547E6" w:rsidRDefault="009547E6" w:rsidP="009547E6">
      <w:pPr>
        <w:spacing w:line="360" w:lineRule="auto"/>
        <w:rPr>
          <w:lang w:eastAsia="pt-BR"/>
        </w:rPr>
      </w:pPr>
    </w:p>
    <w:p w14:paraId="76E9B71B" w14:textId="77777777" w:rsidR="004C3F6E" w:rsidRPr="0094176F" w:rsidRDefault="004C3F6E" w:rsidP="004C3F6E">
      <w:pPr>
        <w:spacing w:line="360" w:lineRule="auto"/>
        <w:jc w:val="center"/>
        <w:rPr>
          <w:b/>
          <w:lang w:eastAsia="pt-BR"/>
        </w:rPr>
      </w:pPr>
      <w:r w:rsidRPr="0094176F">
        <w:rPr>
          <w:b/>
          <w:lang w:eastAsia="pt-BR"/>
        </w:rPr>
        <w:lastRenderedPageBreak/>
        <w:t>ANEXO IV</w:t>
      </w:r>
    </w:p>
    <w:p w14:paraId="7F22783F" w14:textId="08A433E8" w:rsidR="004C3F6E" w:rsidRDefault="004C3F6E" w:rsidP="004C3F6E">
      <w:pPr>
        <w:spacing w:line="360" w:lineRule="auto"/>
        <w:jc w:val="center"/>
      </w:pPr>
      <w:r>
        <w:t>PLANILHA PARA AVALIAÇÃO DA PROVA PRÁTICA AUXILIAR DE SERVIÇOS GERAIS</w:t>
      </w:r>
      <w:r w:rsidR="00EB1DB9">
        <w:t xml:space="preserve"> PARA A COLETA DE LIXO</w:t>
      </w:r>
    </w:p>
    <w:p w14:paraId="686C0963" w14:textId="77777777" w:rsidR="004C3F6E" w:rsidRDefault="004C3F6E" w:rsidP="004C3F6E">
      <w:pPr>
        <w:spacing w:line="360" w:lineRule="auto"/>
        <w:jc w:val="both"/>
      </w:pPr>
      <w:r>
        <w:t>Nome do Candidato:_______________________________________________</w:t>
      </w:r>
    </w:p>
    <w:p w14:paraId="13B10897" w14:textId="77777777" w:rsidR="004C3F6E" w:rsidRDefault="004C3F6E" w:rsidP="004C3F6E">
      <w:pPr>
        <w:spacing w:line="360" w:lineRule="auto"/>
        <w:jc w:val="both"/>
      </w:pPr>
      <w:r>
        <w:t xml:space="preserve">N° de Inscrição:__________________________________________________ Atividade realizada:________________________________________________ </w:t>
      </w:r>
    </w:p>
    <w:p w14:paraId="09A3325F" w14:textId="77777777" w:rsidR="004C3F6E" w:rsidRDefault="004C3F6E" w:rsidP="004C3F6E">
      <w:pPr>
        <w:spacing w:line="360" w:lineRule="auto"/>
        <w:jc w:val="both"/>
      </w:pPr>
      <w:r>
        <w:t xml:space="preserve">1. A prova prática será realizada perante os membros integrantes da Comissão de acompanhamento do Processo Seletivo, sendo que o candidato será acompanhado do Instrutor no transcorrer de toda a prova. </w:t>
      </w:r>
    </w:p>
    <w:p w14:paraId="54D00BC0" w14:textId="77777777" w:rsidR="004C3F6E" w:rsidRDefault="004C3F6E" w:rsidP="004C3F6E">
      <w:pPr>
        <w:spacing w:line="360" w:lineRule="auto"/>
        <w:jc w:val="both"/>
      </w:pPr>
      <w:r>
        <w:t xml:space="preserve">2. Quando couber, estarão à disposição dos candidatos, junto com as ferramentas e materiais que empregarão para a realização da tarefa, os equipamentos de proteção individual determinados pela legislação em vigor. </w:t>
      </w:r>
    </w:p>
    <w:p w14:paraId="4C5FA927" w14:textId="77777777" w:rsidR="004C3F6E" w:rsidRDefault="004C3F6E" w:rsidP="004C3F6E">
      <w:pPr>
        <w:spacing w:line="360" w:lineRule="auto"/>
        <w:jc w:val="both"/>
      </w:pPr>
      <w:r>
        <w:t xml:space="preserve">3. Caso o candidato venha a cometer qualquer ato ou realizar qualquer operação que coloque em risco a segurança do avaliador, a prova será interrompida, sendo o candidato desclassificado. </w:t>
      </w:r>
    </w:p>
    <w:p w14:paraId="0CE9264C" w14:textId="77777777" w:rsidR="004C3F6E" w:rsidRDefault="004C3F6E" w:rsidP="004C3F6E">
      <w:pPr>
        <w:spacing w:line="360" w:lineRule="auto"/>
        <w:jc w:val="both"/>
      </w:pPr>
      <w:r>
        <w:t xml:space="preserve">4. Concluída a prova, o candidato assinará termo de realização da prova prática que atestará terem sido cumpridas todas as normas </w:t>
      </w:r>
      <w:proofErr w:type="spellStart"/>
      <w:r>
        <w:t>editalícias</w:t>
      </w:r>
      <w:proofErr w:type="spellEnd"/>
      <w:r>
        <w:t xml:space="preserve">, do que não poderá </w:t>
      </w:r>
      <w:proofErr w:type="spellStart"/>
      <w:r w:rsidR="00571AFF">
        <w:t>argüir</w:t>
      </w:r>
      <w:proofErr w:type="spellEnd"/>
      <w:r>
        <w:t xml:space="preserve"> posteriormente. </w:t>
      </w:r>
    </w:p>
    <w:p w14:paraId="676EDF04" w14:textId="77777777" w:rsidR="00AF7106" w:rsidRDefault="004C3F6E" w:rsidP="00AF7106">
      <w:pPr>
        <w:spacing w:line="360" w:lineRule="auto"/>
        <w:jc w:val="both"/>
      </w:pPr>
      <w:r>
        <w:t xml:space="preserve">5. A prova prática constituir-se-á na execução de tarefas a serem realizadas individualmente pelo candidato, previamente elaboradas pela Banca Examinadora, com a avaliação através de planilhas, tomando-se por base as atribuições do cargo, com tempo máximo de 15 (quinze) minutos. </w:t>
      </w:r>
    </w:p>
    <w:p w14:paraId="236E7924" w14:textId="77777777" w:rsidR="00AF7106" w:rsidRDefault="00571AFF" w:rsidP="00AF7106">
      <w:pPr>
        <w:spacing w:line="360" w:lineRule="auto"/>
        <w:jc w:val="both"/>
      </w:pPr>
      <w:r>
        <w:t>6. Terminado o prazo fixado no I</w:t>
      </w:r>
      <w:r w:rsidR="004C3F6E">
        <w:t xml:space="preserve">tem </w:t>
      </w:r>
      <w:r>
        <w:t>5 (cinco)</w:t>
      </w:r>
      <w:r w:rsidR="00AF7106">
        <w:t xml:space="preserve"> </w:t>
      </w:r>
      <w:r w:rsidR="004C3F6E">
        <w:t>do</w:t>
      </w:r>
      <w:r w:rsidR="00AF7106">
        <w:t xml:space="preserve"> anexo IV do</w:t>
      </w:r>
      <w:r w:rsidR="004C3F6E">
        <w:t xml:space="preserve"> Edital (15 minutos) o candidato interromperá a execução do trabalho determinado, mesmo que não o tenha concluído, sendo avaliadas as etapas que cumpriu. </w:t>
      </w:r>
    </w:p>
    <w:p w14:paraId="602A2800" w14:textId="77777777" w:rsidR="00AF7106" w:rsidRDefault="004C3F6E" w:rsidP="004C3F6E">
      <w:pPr>
        <w:spacing w:line="360" w:lineRule="auto"/>
      </w:pPr>
      <w:r>
        <w:t xml:space="preserve">7. Os candidatos serão submetidos à prova prática na ordem do número da sua inscrição. </w:t>
      </w:r>
    </w:p>
    <w:p w14:paraId="4C4D849B" w14:textId="77777777" w:rsidR="00AF7106" w:rsidRDefault="004C3F6E" w:rsidP="004C3F6E">
      <w:pPr>
        <w:spacing w:line="360" w:lineRule="auto"/>
      </w:pPr>
      <w:r>
        <w:lastRenderedPageBreak/>
        <w:t xml:space="preserve">8. Para a prova prática será atribuída nota de 0 (zero) a 10 (dez), dos quais valerão 2 (dois) pontos por quesito a ser avaliado e será avaliada de acordo com as normas contidas neste edital. </w:t>
      </w:r>
    </w:p>
    <w:p w14:paraId="54E50AC5" w14:textId="77777777" w:rsidR="00AF7106" w:rsidRDefault="004C3F6E" w:rsidP="004C3F6E">
      <w:pPr>
        <w:spacing w:line="360" w:lineRule="auto"/>
      </w:pPr>
      <w:r>
        <w:t xml:space="preserve">9. Será considerado classificado o candidato que tirar nota igual ou superior a </w:t>
      </w:r>
      <w:r w:rsidR="00AF7106">
        <w:t>5</w:t>
      </w:r>
      <w:r>
        <w:t xml:space="preserve">,0 </w:t>
      </w:r>
      <w:r w:rsidR="002557C4">
        <w:t xml:space="preserve">(Cinco) </w:t>
      </w:r>
      <w:r>
        <w:t xml:space="preserve">na prova prática. </w:t>
      </w:r>
    </w:p>
    <w:p w14:paraId="71DB06F3" w14:textId="77777777" w:rsidR="00AF7106" w:rsidRDefault="004C3F6E" w:rsidP="004C3F6E">
      <w:pPr>
        <w:spacing w:line="360" w:lineRule="auto"/>
      </w:pPr>
      <w:r>
        <w:t xml:space="preserve">10. Durante a realização da prova prática é proibido fumar, usar equipamento de som, ingerir medicamento ou qualquer tipo de alimento, exceto água. </w:t>
      </w:r>
    </w:p>
    <w:p w14:paraId="7AA67AE1" w14:textId="41E5221A" w:rsidR="008960DC" w:rsidRDefault="004C3F6E" w:rsidP="008960DC">
      <w:pPr>
        <w:spacing w:line="276" w:lineRule="auto"/>
        <w:jc w:val="both"/>
        <w:rPr>
          <w:rFonts w:cs="Arial"/>
          <w:b/>
          <w:color w:val="000000" w:themeColor="text1"/>
          <w:szCs w:val="24"/>
          <w:lang w:val="pt-PT"/>
        </w:rPr>
      </w:pPr>
      <w:r>
        <w:t xml:space="preserve">11. </w:t>
      </w:r>
      <w:r w:rsidR="00AF7106">
        <w:t xml:space="preserve">A prova prática para o cargo </w:t>
      </w:r>
      <w:r>
        <w:t>de Serviços Gerais</w:t>
      </w:r>
      <w:r w:rsidR="002678B1">
        <w:t xml:space="preserve"> e Calceteiro</w:t>
      </w:r>
      <w:r>
        <w:t xml:space="preserve"> consistirá na execução de uma das tarefas </w:t>
      </w:r>
      <w:r w:rsidR="002678B1">
        <w:t>que constam nas atribuições dos cargos, conforme o item</w:t>
      </w:r>
      <w:r w:rsidR="008960DC">
        <w:t xml:space="preserve"> </w:t>
      </w:r>
      <w:r w:rsidR="008960DC" w:rsidRPr="00EC5A09">
        <w:rPr>
          <w:rFonts w:cs="Arial"/>
          <w:b/>
          <w:szCs w:val="24"/>
        </w:rPr>
        <w:t>1</w:t>
      </w:r>
      <w:r w:rsidR="008960DC">
        <w:rPr>
          <w:rFonts w:cs="Arial"/>
          <w:b/>
          <w:szCs w:val="24"/>
        </w:rPr>
        <w:t>2</w:t>
      </w:r>
      <w:r w:rsidR="008960DC" w:rsidRPr="00EC5A09">
        <w:rPr>
          <w:rFonts w:cs="Arial"/>
          <w:b/>
          <w:szCs w:val="24"/>
        </w:rPr>
        <w:t xml:space="preserve">.1. </w:t>
      </w:r>
      <w:r w:rsidR="008960DC">
        <w:rPr>
          <w:rFonts w:cs="Arial"/>
          <w:b/>
          <w:color w:val="000000" w:themeColor="text1"/>
          <w:szCs w:val="24"/>
          <w:lang w:val="pt-PT"/>
        </w:rPr>
        <w:t>Agente de Serviços Gerais</w:t>
      </w:r>
      <w:r w:rsidR="00B51299">
        <w:rPr>
          <w:rFonts w:cs="Arial"/>
          <w:b/>
          <w:color w:val="000000" w:themeColor="text1"/>
          <w:szCs w:val="24"/>
          <w:lang w:val="pt-PT"/>
        </w:rPr>
        <w:t xml:space="preserve"> para a coleta de lixo</w:t>
      </w:r>
      <w:r w:rsidR="008960DC">
        <w:rPr>
          <w:rFonts w:cs="Arial"/>
          <w:b/>
          <w:color w:val="000000" w:themeColor="text1"/>
          <w:szCs w:val="24"/>
          <w:lang w:val="pt-PT"/>
        </w:rPr>
        <w:t xml:space="preserve"> d</w:t>
      </w:r>
      <w:r w:rsidR="002557C4">
        <w:rPr>
          <w:rFonts w:cs="Arial"/>
          <w:b/>
          <w:color w:val="000000" w:themeColor="text1"/>
          <w:szCs w:val="24"/>
          <w:lang w:val="pt-PT"/>
        </w:rPr>
        <w:t>este</w:t>
      </w:r>
      <w:r w:rsidR="008960DC">
        <w:rPr>
          <w:rFonts w:cs="Arial"/>
          <w:b/>
          <w:color w:val="000000" w:themeColor="text1"/>
          <w:szCs w:val="24"/>
          <w:lang w:val="pt-PT"/>
        </w:rPr>
        <w:t xml:space="preserve"> Edital.</w:t>
      </w:r>
    </w:p>
    <w:p w14:paraId="5FC50B70" w14:textId="77777777" w:rsidR="002557C4" w:rsidRDefault="004C3F6E" w:rsidP="008960DC">
      <w:pPr>
        <w:spacing w:line="360" w:lineRule="auto"/>
      </w:pPr>
      <w:r>
        <w:t xml:space="preserve">12. Fatores a serem avaliados: </w:t>
      </w:r>
    </w:p>
    <w:p w14:paraId="2554B1B7" w14:textId="77777777" w:rsidR="008960DC" w:rsidRDefault="004C3F6E" w:rsidP="008960DC">
      <w:pPr>
        <w:spacing w:line="360" w:lineRule="auto"/>
      </w:pPr>
      <w:r>
        <w:t xml:space="preserve">I. Observação das regras de segurança. </w:t>
      </w:r>
    </w:p>
    <w:p w14:paraId="3D326DC8" w14:textId="77777777" w:rsidR="008960DC" w:rsidRDefault="004C3F6E" w:rsidP="008960DC">
      <w:pPr>
        <w:spacing w:line="360" w:lineRule="auto"/>
      </w:pPr>
      <w:r>
        <w:t xml:space="preserve">II. Habilidade no uso de materiais. </w:t>
      </w:r>
    </w:p>
    <w:p w14:paraId="52AA6341" w14:textId="77777777" w:rsidR="008960DC" w:rsidRDefault="004C3F6E" w:rsidP="008960DC">
      <w:pPr>
        <w:spacing w:line="360" w:lineRule="auto"/>
      </w:pPr>
      <w:r>
        <w:t xml:space="preserve">III. Organização. </w:t>
      </w:r>
    </w:p>
    <w:p w14:paraId="6DAE8708" w14:textId="77777777" w:rsidR="008960DC" w:rsidRDefault="004C3F6E" w:rsidP="008960DC">
      <w:pPr>
        <w:spacing w:line="360" w:lineRule="auto"/>
      </w:pPr>
      <w:r>
        <w:t xml:space="preserve">IV. Acabamento. </w:t>
      </w:r>
    </w:p>
    <w:p w14:paraId="5B7F369D" w14:textId="77777777" w:rsidR="008960DC" w:rsidRDefault="004C3F6E" w:rsidP="008960DC">
      <w:pPr>
        <w:spacing w:line="360" w:lineRule="auto"/>
      </w:pPr>
      <w:r>
        <w:t xml:space="preserve">V. Utilização do tempo. </w:t>
      </w:r>
    </w:p>
    <w:p w14:paraId="3A5F16DA" w14:textId="77777777" w:rsidR="008960DC" w:rsidRDefault="008960DC" w:rsidP="008960DC">
      <w:pPr>
        <w:spacing w:line="360" w:lineRule="auto"/>
      </w:pPr>
    </w:p>
    <w:p w14:paraId="6CFC7FA9" w14:textId="77777777" w:rsidR="008960DC" w:rsidRDefault="004C3F6E" w:rsidP="008960DC">
      <w:pPr>
        <w:spacing w:line="360" w:lineRule="auto"/>
      </w:pPr>
      <w:r>
        <w:t>____________________________________________________</w:t>
      </w:r>
      <w:r w:rsidR="008960DC">
        <w:t xml:space="preserve">___________                 </w:t>
      </w:r>
      <w:r>
        <w:t>Assinatura do Candidato</w:t>
      </w:r>
    </w:p>
    <w:p w14:paraId="2DBA67C3" w14:textId="77777777" w:rsidR="008960DC" w:rsidRDefault="008960DC" w:rsidP="004C3F6E">
      <w:pPr>
        <w:spacing w:line="360" w:lineRule="auto"/>
      </w:pPr>
    </w:p>
    <w:p w14:paraId="632B76EF" w14:textId="77777777" w:rsidR="008960DC" w:rsidRDefault="008960DC" w:rsidP="004C3F6E">
      <w:pPr>
        <w:spacing w:line="360" w:lineRule="auto"/>
      </w:pPr>
    </w:p>
    <w:p w14:paraId="1E9B348C" w14:textId="0E5A158B" w:rsidR="008960DC" w:rsidRDefault="008960DC" w:rsidP="004C3F6E">
      <w:pPr>
        <w:spacing w:line="360" w:lineRule="auto"/>
      </w:pPr>
    </w:p>
    <w:p w14:paraId="30F91DA9" w14:textId="5FF39DA8" w:rsidR="00B51299" w:rsidRDefault="00B51299" w:rsidP="004C3F6E">
      <w:pPr>
        <w:spacing w:line="360" w:lineRule="auto"/>
      </w:pPr>
    </w:p>
    <w:p w14:paraId="1FF417E4" w14:textId="77777777" w:rsidR="00B51299" w:rsidRDefault="00B51299" w:rsidP="004C3F6E">
      <w:pPr>
        <w:spacing w:line="360" w:lineRule="auto"/>
      </w:pPr>
    </w:p>
    <w:p w14:paraId="16B66960" w14:textId="77777777" w:rsidR="00EB1DB9" w:rsidRDefault="00EB1DB9" w:rsidP="004C3F6E">
      <w:pPr>
        <w:spacing w:line="360" w:lineRule="auto"/>
      </w:pPr>
    </w:p>
    <w:p w14:paraId="433B9183" w14:textId="77777777" w:rsidR="008960DC" w:rsidRPr="008960DC" w:rsidRDefault="008960DC" w:rsidP="008960DC">
      <w:pPr>
        <w:spacing w:line="360" w:lineRule="auto"/>
        <w:jc w:val="center"/>
        <w:rPr>
          <w:rFonts w:cs="Arial"/>
          <w:b/>
          <w:szCs w:val="24"/>
        </w:rPr>
      </w:pPr>
      <w:r w:rsidRPr="008960DC">
        <w:rPr>
          <w:rFonts w:cs="Arial"/>
          <w:b/>
          <w:szCs w:val="24"/>
        </w:rPr>
        <w:lastRenderedPageBreak/>
        <w:t>CRITÉRIO DE PONTUAÇÃO/AVALIAÇÃO</w:t>
      </w:r>
    </w:p>
    <w:p w14:paraId="5F4A2056" w14:textId="77777777" w:rsidR="008960DC" w:rsidRP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Observação das regras de segurança. </w:t>
      </w:r>
    </w:p>
    <w:p w14:paraId="39C7639A" w14:textId="77777777"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Ótimo – 2,0 pontos </w:t>
      </w:r>
    </w:p>
    <w:p w14:paraId="3144D50D" w14:textId="77777777"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Bom – 1,5 pontos </w:t>
      </w:r>
    </w:p>
    <w:p w14:paraId="38AE1FDA" w14:textId="77777777"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Regular – 1,pontos </w:t>
      </w:r>
    </w:p>
    <w:p w14:paraId="0B08B6A8" w14:textId="77777777"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Ruim – 0,5 pontos </w:t>
      </w:r>
    </w:p>
    <w:p w14:paraId="6853F0F1" w14:textId="77777777"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Péssimo - 0,0 pontos </w:t>
      </w:r>
    </w:p>
    <w:p w14:paraId="774F4A4E" w14:textId="77777777"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14:paraId="37E27CBC" w14:textId="77777777" w:rsid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8960DC">
        <w:rPr>
          <w:rFonts w:ascii="Arial" w:hAnsi="Arial" w:cs="Arial"/>
          <w:sz w:val="24"/>
          <w:szCs w:val="24"/>
        </w:rPr>
        <w:t xml:space="preserve">Habilidade no uso de materiais. </w:t>
      </w:r>
    </w:p>
    <w:p w14:paraId="06D80F71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Ótimo – 2,0 pontos </w:t>
      </w:r>
    </w:p>
    <w:p w14:paraId="29D51F0B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Bom – 1,5 pontos </w:t>
      </w:r>
    </w:p>
    <w:p w14:paraId="7014BD4A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Regular – 1,pontos </w:t>
      </w:r>
    </w:p>
    <w:p w14:paraId="66AEA6FB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Ruim – 0,5 pontos </w:t>
      </w:r>
    </w:p>
    <w:p w14:paraId="5548E8FD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Péssimo - 0,0 pontos </w:t>
      </w:r>
    </w:p>
    <w:p w14:paraId="691F0AC6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14:paraId="66ED381A" w14:textId="77777777" w:rsid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Organização. </w:t>
      </w:r>
    </w:p>
    <w:p w14:paraId="358E260C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Ótimo – 2,0 pontos </w:t>
      </w:r>
    </w:p>
    <w:p w14:paraId="295663B7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Bom – 1,5 pontos </w:t>
      </w:r>
    </w:p>
    <w:p w14:paraId="723C36A6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Regular – 1,pontos </w:t>
      </w:r>
    </w:p>
    <w:p w14:paraId="0B096FF9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Ruim – 0,5 pontos </w:t>
      </w:r>
    </w:p>
    <w:p w14:paraId="04196C11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Péssimo - 0,0 pontos </w:t>
      </w:r>
    </w:p>
    <w:p w14:paraId="5E537C06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14:paraId="43C9E6B1" w14:textId="77777777" w:rsid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Acabamento. </w:t>
      </w:r>
    </w:p>
    <w:p w14:paraId="33A3FF73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Ótimo – 2,0 pontos </w:t>
      </w:r>
    </w:p>
    <w:p w14:paraId="358BAEE0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Bom – 1,5 pontos </w:t>
      </w:r>
    </w:p>
    <w:p w14:paraId="4AC0A7E2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Regular – 1,pontos </w:t>
      </w:r>
    </w:p>
    <w:p w14:paraId="5BF56124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Ruim – 0,5 pontos </w:t>
      </w:r>
    </w:p>
    <w:p w14:paraId="6F9C8C53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Péssimo - 0,0 pontos </w:t>
      </w:r>
    </w:p>
    <w:p w14:paraId="63C03BB8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14:paraId="60BFED84" w14:textId="77777777" w:rsid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Utilização do tempo. </w:t>
      </w:r>
    </w:p>
    <w:p w14:paraId="3E07BB78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Ótimo – 2,0 pontos </w:t>
      </w:r>
    </w:p>
    <w:p w14:paraId="49AFAE41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lastRenderedPageBreak/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Bom – 1,5 pontos </w:t>
      </w:r>
    </w:p>
    <w:p w14:paraId="73BCCE46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Regular – 1,pontos </w:t>
      </w:r>
    </w:p>
    <w:p w14:paraId="2D424B64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Ruim – 0,5 pontos </w:t>
      </w:r>
    </w:p>
    <w:p w14:paraId="63530DD3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>( )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 Péssimo - 0,0 pontos </w:t>
      </w:r>
    </w:p>
    <w:p w14:paraId="044630F9" w14:textId="77777777"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14:paraId="13D1615B" w14:textId="77777777" w:rsidR="004C3F6E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</w:p>
    <w:p w14:paraId="62908991" w14:textId="77777777" w:rsidR="005D28CA" w:rsidRPr="005D28CA" w:rsidRDefault="005D28CA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5D28CA">
        <w:rPr>
          <w:rFonts w:ascii="Arial" w:hAnsi="Arial" w:cs="Arial"/>
          <w:sz w:val="24"/>
          <w:szCs w:val="24"/>
        </w:rPr>
        <w:t xml:space="preserve">FALTAS COMETIDAS: </w:t>
      </w:r>
    </w:p>
    <w:p w14:paraId="5DFA71A4" w14:textId="77777777" w:rsidR="005D28CA" w:rsidRPr="008960DC" w:rsidRDefault="005D28CA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D28CA" w:rsidRPr="008960DC" w:rsidSect="00B91AEF">
      <w:headerReference w:type="default" r:id="rId10"/>
      <w:footerReference w:type="default" r:id="rId11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6EBA" w14:textId="77777777" w:rsidR="005F4F2F" w:rsidRDefault="005F4F2F" w:rsidP="00B91AEF">
      <w:pPr>
        <w:spacing w:after="0" w:line="240" w:lineRule="auto"/>
      </w:pPr>
      <w:r>
        <w:separator/>
      </w:r>
    </w:p>
  </w:endnote>
  <w:endnote w:type="continuationSeparator" w:id="0">
    <w:p w14:paraId="526D1AAA" w14:textId="77777777" w:rsidR="005F4F2F" w:rsidRDefault="005F4F2F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FD63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8D41DD2" wp14:editId="3C88D090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7476" w14:textId="77777777" w:rsidR="005F4F2F" w:rsidRDefault="005F4F2F" w:rsidP="00B91AEF">
      <w:pPr>
        <w:spacing w:after="0" w:line="240" w:lineRule="auto"/>
      </w:pPr>
      <w:r>
        <w:separator/>
      </w:r>
    </w:p>
  </w:footnote>
  <w:footnote w:type="continuationSeparator" w:id="0">
    <w:p w14:paraId="0BD861E1" w14:textId="77777777" w:rsidR="005F4F2F" w:rsidRDefault="005F4F2F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5B5E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D4665E9" wp14:editId="40C0A058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 w15:restartNumberingAfterBreak="0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F"/>
    <w:rsid w:val="00000B60"/>
    <w:rsid w:val="00000BC9"/>
    <w:rsid w:val="00005313"/>
    <w:rsid w:val="00013CC4"/>
    <w:rsid w:val="000174DD"/>
    <w:rsid w:val="00023032"/>
    <w:rsid w:val="00024229"/>
    <w:rsid w:val="000271D1"/>
    <w:rsid w:val="00027800"/>
    <w:rsid w:val="00027F1A"/>
    <w:rsid w:val="00033215"/>
    <w:rsid w:val="0004476C"/>
    <w:rsid w:val="000469B3"/>
    <w:rsid w:val="0005123F"/>
    <w:rsid w:val="000538DA"/>
    <w:rsid w:val="00056E3E"/>
    <w:rsid w:val="00066C6A"/>
    <w:rsid w:val="00067663"/>
    <w:rsid w:val="00070D32"/>
    <w:rsid w:val="00071E93"/>
    <w:rsid w:val="000726DF"/>
    <w:rsid w:val="0007788F"/>
    <w:rsid w:val="000844CA"/>
    <w:rsid w:val="00093703"/>
    <w:rsid w:val="000956F1"/>
    <w:rsid w:val="00095B65"/>
    <w:rsid w:val="000A0A72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201"/>
    <w:rsid w:val="000D6D26"/>
    <w:rsid w:val="000E15B9"/>
    <w:rsid w:val="000F18A1"/>
    <w:rsid w:val="00102445"/>
    <w:rsid w:val="0011211E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2280"/>
    <w:rsid w:val="001536D6"/>
    <w:rsid w:val="001636E4"/>
    <w:rsid w:val="00164902"/>
    <w:rsid w:val="00166F9A"/>
    <w:rsid w:val="00170415"/>
    <w:rsid w:val="00172831"/>
    <w:rsid w:val="00176E10"/>
    <w:rsid w:val="00182F61"/>
    <w:rsid w:val="00186A31"/>
    <w:rsid w:val="00187549"/>
    <w:rsid w:val="001922DF"/>
    <w:rsid w:val="0019271E"/>
    <w:rsid w:val="00197CFC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54B"/>
    <w:rsid w:val="001E794D"/>
    <w:rsid w:val="00202D4C"/>
    <w:rsid w:val="00203D6E"/>
    <w:rsid w:val="00210C0C"/>
    <w:rsid w:val="00211957"/>
    <w:rsid w:val="0021283D"/>
    <w:rsid w:val="00213580"/>
    <w:rsid w:val="00220F8C"/>
    <w:rsid w:val="00233089"/>
    <w:rsid w:val="00236A25"/>
    <w:rsid w:val="00250F84"/>
    <w:rsid w:val="002557C4"/>
    <w:rsid w:val="00261175"/>
    <w:rsid w:val="0026726D"/>
    <w:rsid w:val="002678B1"/>
    <w:rsid w:val="00274233"/>
    <w:rsid w:val="002771D4"/>
    <w:rsid w:val="00277A41"/>
    <w:rsid w:val="0028082B"/>
    <w:rsid w:val="0028431A"/>
    <w:rsid w:val="002916AF"/>
    <w:rsid w:val="002B20E2"/>
    <w:rsid w:val="002B57B9"/>
    <w:rsid w:val="002D2A42"/>
    <w:rsid w:val="002D44A5"/>
    <w:rsid w:val="002D6C06"/>
    <w:rsid w:val="002F289C"/>
    <w:rsid w:val="002F671F"/>
    <w:rsid w:val="003018C2"/>
    <w:rsid w:val="00304369"/>
    <w:rsid w:val="003133DE"/>
    <w:rsid w:val="003254B3"/>
    <w:rsid w:val="00327CC8"/>
    <w:rsid w:val="0033530E"/>
    <w:rsid w:val="003407B5"/>
    <w:rsid w:val="00355368"/>
    <w:rsid w:val="00356CFD"/>
    <w:rsid w:val="00361B67"/>
    <w:rsid w:val="003649A7"/>
    <w:rsid w:val="00366430"/>
    <w:rsid w:val="0037563C"/>
    <w:rsid w:val="00381B72"/>
    <w:rsid w:val="0038214B"/>
    <w:rsid w:val="00382EAD"/>
    <w:rsid w:val="00392D4E"/>
    <w:rsid w:val="003945D2"/>
    <w:rsid w:val="0039663C"/>
    <w:rsid w:val="00397C5D"/>
    <w:rsid w:val="003A3E7E"/>
    <w:rsid w:val="003A5C37"/>
    <w:rsid w:val="003B1A7A"/>
    <w:rsid w:val="003B3AA7"/>
    <w:rsid w:val="003C4362"/>
    <w:rsid w:val="003C5407"/>
    <w:rsid w:val="003D636A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8080D"/>
    <w:rsid w:val="00486B97"/>
    <w:rsid w:val="00495A99"/>
    <w:rsid w:val="00495EE5"/>
    <w:rsid w:val="004A553F"/>
    <w:rsid w:val="004A6B38"/>
    <w:rsid w:val="004B45E3"/>
    <w:rsid w:val="004B5995"/>
    <w:rsid w:val="004C2874"/>
    <w:rsid w:val="004C3F6E"/>
    <w:rsid w:val="004C6599"/>
    <w:rsid w:val="004D7D79"/>
    <w:rsid w:val="004E0CE4"/>
    <w:rsid w:val="004F7237"/>
    <w:rsid w:val="004F7A4C"/>
    <w:rsid w:val="0050509F"/>
    <w:rsid w:val="005127B6"/>
    <w:rsid w:val="00513993"/>
    <w:rsid w:val="00514019"/>
    <w:rsid w:val="00517507"/>
    <w:rsid w:val="00520301"/>
    <w:rsid w:val="0052076E"/>
    <w:rsid w:val="00522F73"/>
    <w:rsid w:val="0053680D"/>
    <w:rsid w:val="00537671"/>
    <w:rsid w:val="00544C24"/>
    <w:rsid w:val="005464E9"/>
    <w:rsid w:val="0055007A"/>
    <w:rsid w:val="005540CF"/>
    <w:rsid w:val="005620DD"/>
    <w:rsid w:val="00570A7D"/>
    <w:rsid w:val="00571AFF"/>
    <w:rsid w:val="0057719A"/>
    <w:rsid w:val="00584E77"/>
    <w:rsid w:val="0058528A"/>
    <w:rsid w:val="005948A3"/>
    <w:rsid w:val="005966E6"/>
    <w:rsid w:val="005A49ED"/>
    <w:rsid w:val="005B34D7"/>
    <w:rsid w:val="005B42B5"/>
    <w:rsid w:val="005D1158"/>
    <w:rsid w:val="005D28CA"/>
    <w:rsid w:val="005E6011"/>
    <w:rsid w:val="005E6289"/>
    <w:rsid w:val="005F470C"/>
    <w:rsid w:val="005F4F2F"/>
    <w:rsid w:val="006055B8"/>
    <w:rsid w:val="00610AC6"/>
    <w:rsid w:val="00610CF5"/>
    <w:rsid w:val="00613C99"/>
    <w:rsid w:val="00617385"/>
    <w:rsid w:val="006267F1"/>
    <w:rsid w:val="00627A90"/>
    <w:rsid w:val="00633ABF"/>
    <w:rsid w:val="0063540B"/>
    <w:rsid w:val="00635FE8"/>
    <w:rsid w:val="00642F75"/>
    <w:rsid w:val="0064392F"/>
    <w:rsid w:val="00647F5F"/>
    <w:rsid w:val="00650AA3"/>
    <w:rsid w:val="00652442"/>
    <w:rsid w:val="0065396B"/>
    <w:rsid w:val="00657030"/>
    <w:rsid w:val="00660805"/>
    <w:rsid w:val="00661239"/>
    <w:rsid w:val="006642C0"/>
    <w:rsid w:val="006702E3"/>
    <w:rsid w:val="006740B8"/>
    <w:rsid w:val="00677EFE"/>
    <w:rsid w:val="00684397"/>
    <w:rsid w:val="00687F46"/>
    <w:rsid w:val="00687F4C"/>
    <w:rsid w:val="00691815"/>
    <w:rsid w:val="006B2191"/>
    <w:rsid w:val="006B310A"/>
    <w:rsid w:val="006B34AC"/>
    <w:rsid w:val="006C0F88"/>
    <w:rsid w:val="006C3069"/>
    <w:rsid w:val="006C6043"/>
    <w:rsid w:val="006D0BA9"/>
    <w:rsid w:val="006D5896"/>
    <w:rsid w:val="006E0E5A"/>
    <w:rsid w:val="006F32C1"/>
    <w:rsid w:val="00705403"/>
    <w:rsid w:val="00722B1B"/>
    <w:rsid w:val="00733C6C"/>
    <w:rsid w:val="00736BA6"/>
    <w:rsid w:val="007539A7"/>
    <w:rsid w:val="007563A1"/>
    <w:rsid w:val="0075726C"/>
    <w:rsid w:val="007575ED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212A"/>
    <w:rsid w:val="00795571"/>
    <w:rsid w:val="0079704D"/>
    <w:rsid w:val="00797240"/>
    <w:rsid w:val="007B308E"/>
    <w:rsid w:val="007C0BFD"/>
    <w:rsid w:val="007C25EB"/>
    <w:rsid w:val="007C31E6"/>
    <w:rsid w:val="007C5309"/>
    <w:rsid w:val="007C69F8"/>
    <w:rsid w:val="007D156E"/>
    <w:rsid w:val="007E1479"/>
    <w:rsid w:val="007E4563"/>
    <w:rsid w:val="007E638D"/>
    <w:rsid w:val="007E6784"/>
    <w:rsid w:val="007F7495"/>
    <w:rsid w:val="00802D8B"/>
    <w:rsid w:val="00803630"/>
    <w:rsid w:val="00803DCD"/>
    <w:rsid w:val="00807E8E"/>
    <w:rsid w:val="00810D4A"/>
    <w:rsid w:val="00816193"/>
    <w:rsid w:val="008166F2"/>
    <w:rsid w:val="00823DC1"/>
    <w:rsid w:val="00831A9D"/>
    <w:rsid w:val="008408FF"/>
    <w:rsid w:val="0084331A"/>
    <w:rsid w:val="00851427"/>
    <w:rsid w:val="00851D81"/>
    <w:rsid w:val="0085367F"/>
    <w:rsid w:val="008606C7"/>
    <w:rsid w:val="00861120"/>
    <w:rsid w:val="00865619"/>
    <w:rsid w:val="00867C4F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7EA8"/>
    <w:rsid w:val="00904E22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547E6"/>
    <w:rsid w:val="00961480"/>
    <w:rsid w:val="00970106"/>
    <w:rsid w:val="00977EA1"/>
    <w:rsid w:val="00984D0D"/>
    <w:rsid w:val="00993673"/>
    <w:rsid w:val="00994F92"/>
    <w:rsid w:val="009963EC"/>
    <w:rsid w:val="009A08DE"/>
    <w:rsid w:val="009A7AA1"/>
    <w:rsid w:val="009B3CD2"/>
    <w:rsid w:val="009C601D"/>
    <w:rsid w:val="009D158F"/>
    <w:rsid w:val="009E34D3"/>
    <w:rsid w:val="009E3718"/>
    <w:rsid w:val="009F2917"/>
    <w:rsid w:val="009F54C4"/>
    <w:rsid w:val="009F6828"/>
    <w:rsid w:val="00A00808"/>
    <w:rsid w:val="00A0179A"/>
    <w:rsid w:val="00A03ADE"/>
    <w:rsid w:val="00A07508"/>
    <w:rsid w:val="00A40D2C"/>
    <w:rsid w:val="00A4696F"/>
    <w:rsid w:val="00A4699D"/>
    <w:rsid w:val="00A472D1"/>
    <w:rsid w:val="00A50598"/>
    <w:rsid w:val="00A600E1"/>
    <w:rsid w:val="00A62262"/>
    <w:rsid w:val="00A62883"/>
    <w:rsid w:val="00A67EA7"/>
    <w:rsid w:val="00A71C55"/>
    <w:rsid w:val="00A72D3A"/>
    <w:rsid w:val="00A86E32"/>
    <w:rsid w:val="00A93D4E"/>
    <w:rsid w:val="00A973CC"/>
    <w:rsid w:val="00AB4A89"/>
    <w:rsid w:val="00AB4EBA"/>
    <w:rsid w:val="00AC432A"/>
    <w:rsid w:val="00AD34E9"/>
    <w:rsid w:val="00AD41DE"/>
    <w:rsid w:val="00AD4664"/>
    <w:rsid w:val="00AE4E05"/>
    <w:rsid w:val="00AF452F"/>
    <w:rsid w:val="00AF7106"/>
    <w:rsid w:val="00AF79DC"/>
    <w:rsid w:val="00B03393"/>
    <w:rsid w:val="00B0475B"/>
    <w:rsid w:val="00B04B0D"/>
    <w:rsid w:val="00B0637B"/>
    <w:rsid w:val="00B07C93"/>
    <w:rsid w:val="00B10E96"/>
    <w:rsid w:val="00B2412C"/>
    <w:rsid w:val="00B27DA5"/>
    <w:rsid w:val="00B32289"/>
    <w:rsid w:val="00B3419F"/>
    <w:rsid w:val="00B355FC"/>
    <w:rsid w:val="00B47355"/>
    <w:rsid w:val="00B505A4"/>
    <w:rsid w:val="00B5107D"/>
    <w:rsid w:val="00B51299"/>
    <w:rsid w:val="00B52564"/>
    <w:rsid w:val="00B628D3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C208B"/>
    <w:rsid w:val="00BC3BA3"/>
    <w:rsid w:val="00BC5776"/>
    <w:rsid w:val="00BC6AEF"/>
    <w:rsid w:val="00BE13F6"/>
    <w:rsid w:val="00BE1E3C"/>
    <w:rsid w:val="00BE61EB"/>
    <w:rsid w:val="00BF5857"/>
    <w:rsid w:val="00C10489"/>
    <w:rsid w:val="00C12082"/>
    <w:rsid w:val="00C20DAF"/>
    <w:rsid w:val="00C27510"/>
    <w:rsid w:val="00C33748"/>
    <w:rsid w:val="00C34A0E"/>
    <w:rsid w:val="00C42ECC"/>
    <w:rsid w:val="00C46F93"/>
    <w:rsid w:val="00C549DF"/>
    <w:rsid w:val="00C5735C"/>
    <w:rsid w:val="00C60E1D"/>
    <w:rsid w:val="00C71A8E"/>
    <w:rsid w:val="00C764EC"/>
    <w:rsid w:val="00C774E2"/>
    <w:rsid w:val="00C9018B"/>
    <w:rsid w:val="00C92AE3"/>
    <w:rsid w:val="00CA1842"/>
    <w:rsid w:val="00CA32F4"/>
    <w:rsid w:val="00CA6E6E"/>
    <w:rsid w:val="00CB6E74"/>
    <w:rsid w:val="00CC2203"/>
    <w:rsid w:val="00CC6A09"/>
    <w:rsid w:val="00CF0359"/>
    <w:rsid w:val="00CF2FE0"/>
    <w:rsid w:val="00CF5221"/>
    <w:rsid w:val="00CF5AD1"/>
    <w:rsid w:val="00D00608"/>
    <w:rsid w:val="00D06D07"/>
    <w:rsid w:val="00D110C8"/>
    <w:rsid w:val="00D150CA"/>
    <w:rsid w:val="00D16033"/>
    <w:rsid w:val="00D17D81"/>
    <w:rsid w:val="00D24546"/>
    <w:rsid w:val="00D24749"/>
    <w:rsid w:val="00D27761"/>
    <w:rsid w:val="00D5382E"/>
    <w:rsid w:val="00D5601C"/>
    <w:rsid w:val="00D56037"/>
    <w:rsid w:val="00D56976"/>
    <w:rsid w:val="00D735B3"/>
    <w:rsid w:val="00D8663B"/>
    <w:rsid w:val="00D906E6"/>
    <w:rsid w:val="00D909C3"/>
    <w:rsid w:val="00D90A71"/>
    <w:rsid w:val="00D90D59"/>
    <w:rsid w:val="00D94D0B"/>
    <w:rsid w:val="00D95084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76E6"/>
    <w:rsid w:val="00DF1A7D"/>
    <w:rsid w:val="00DF3ED1"/>
    <w:rsid w:val="00DF68C4"/>
    <w:rsid w:val="00E007F8"/>
    <w:rsid w:val="00E0377D"/>
    <w:rsid w:val="00E20855"/>
    <w:rsid w:val="00E20908"/>
    <w:rsid w:val="00E2662E"/>
    <w:rsid w:val="00E3431B"/>
    <w:rsid w:val="00E35941"/>
    <w:rsid w:val="00E369D9"/>
    <w:rsid w:val="00E5216A"/>
    <w:rsid w:val="00E57DD2"/>
    <w:rsid w:val="00E6240B"/>
    <w:rsid w:val="00E76170"/>
    <w:rsid w:val="00E779E0"/>
    <w:rsid w:val="00E81601"/>
    <w:rsid w:val="00E835A0"/>
    <w:rsid w:val="00E84EF3"/>
    <w:rsid w:val="00E91B73"/>
    <w:rsid w:val="00E94C1C"/>
    <w:rsid w:val="00E96D4C"/>
    <w:rsid w:val="00EB0598"/>
    <w:rsid w:val="00EB0759"/>
    <w:rsid w:val="00EB1DB9"/>
    <w:rsid w:val="00EB39DF"/>
    <w:rsid w:val="00EC5A09"/>
    <w:rsid w:val="00EC63E8"/>
    <w:rsid w:val="00EC6B6B"/>
    <w:rsid w:val="00ED127C"/>
    <w:rsid w:val="00ED139E"/>
    <w:rsid w:val="00ED3B81"/>
    <w:rsid w:val="00ED5D4F"/>
    <w:rsid w:val="00EE1539"/>
    <w:rsid w:val="00EE3C54"/>
    <w:rsid w:val="00EE3F4E"/>
    <w:rsid w:val="00F11632"/>
    <w:rsid w:val="00F26BCC"/>
    <w:rsid w:val="00F3017A"/>
    <w:rsid w:val="00F43C92"/>
    <w:rsid w:val="00F46858"/>
    <w:rsid w:val="00F47246"/>
    <w:rsid w:val="00F50CDE"/>
    <w:rsid w:val="00F5174D"/>
    <w:rsid w:val="00F53DFA"/>
    <w:rsid w:val="00F5796A"/>
    <w:rsid w:val="00F66D02"/>
    <w:rsid w:val="00F74A3D"/>
    <w:rsid w:val="00F753C6"/>
    <w:rsid w:val="00F7723A"/>
    <w:rsid w:val="00F77C00"/>
    <w:rsid w:val="00F82DA6"/>
    <w:rsid w:val="00F90017"/>
    <w:rsid w:val="00F917D8"/>
    <w:rsid w:val="00FB3D3C"/>
    <w:rsid w:val="00FC1CF8"/>
    <w:rsid w:val="00FD5D0D"/>
    <w:rsid w:val="00FE1A90"/>
    <w:rsid w:val="00FE2746"/>
    <w:rsid w:val="00FE3481"/>
    <w:rsid w:val="00FF471F"/>
    <w:rsid w:val="00FF4F4B"/>
    <w:rsid w:val="00FF4FC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6A433"/>
  <w15:docId w15:val="{0D2888E1-E88D-49E3-984A-03E7AF14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deio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deio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3714</Words>
  <Characters>20058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Diretoria</cp:lastModifiedBy>
  <cp:revision>4</cp:revision>
  <cp:lastPrinted>2019-02-06T15:55:00Z</cp:lastPrinted>
  <dcterms:created xsi:type="dcterms:W3CDTF">2021-11-30T17:16:00Z</dcterms:created>
  <dcterms:modified xsi:type="dcterms:W3CDTF">2021-11-30T17:33:00Z</dcterms:modified>
</cp:coreProperties>
</file>